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8d72" w14:textId="b538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Киинове Л.К.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Киинова Ляззата Кетебаевича вице-Министром энергетики и минеральных ресурсов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