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9647b" w14:textId="42964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изменения в Гражданский кодекс Республики Казахстан (Общая часть)"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февраля 2003 года N 203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изменения в Гражданский кодекс Республики Казахстан (Общая часть)".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 Проект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 О внесении изменения в Гражданский кодекс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(Общая часть)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Статья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Гражданский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(Общая часть), принятый Верховным Советом Республики Казахстан 27 декабря 1994 г. (Ведомости Верховного Совета Республики Казахстан, 1994 г., N 23-24 (приложение): 1995 г., N 15-16, ст. 109; N 20, ст. 121; Ведомости Парламента Республики Казахстан, 1996 г., N 2, ст. 187; N 14, ст. 274; N 19, ст. 370; 1997 г., N 1-2, ст. 8; N 5, ст. 55; N 12, ст. 183, 184; N 13-14, ст. 195, 205; 1998 г., N 2-3, ст. 23; N 5-6, ст. 50; N 11-12, ст. 178; N 17-18, ст. 224, 225; N 23, ст. 429; 1999 г., N 20, ст. 727; N 23, ст. 916; 2000 г., N 18, ст. 336; N 22, ст. 408; 2001 г., N 1, ст. 7; N 8, ст. 52; N 17-18, ст. 240; N 24, ст. 338; 2002 г., N 2, ст. 17; N 10, ст. 102,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статьи 85 второе предложение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"Особенности правового положения акционерных обществ, созданных путем приватизации государственных предприятий и акционерных обществ, контрольный пакет акций которых принадлежит государству, определяются законодательными актами Республики Казахстан.".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со дня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