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f74" w14:textId="0d3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 морского 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193.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обязательных услуг морского порта.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2003 года N 193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услуг морского порта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Погрузочно-разгрузочные работы, выполняемые силами и средствами морского порта.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за заход судна в морской порт для производства грузовых операций и/или иных целей с последующим выходом из порта (судозаход):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корабельные - предоставление входа судна в морской порт и выхода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маячные - предоставление навигационных услуг средствами навигации и связи порта при входе судна в акваторию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проход каналом - предоставление канала для прохода судна к причалу;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причальные - предоставление стоянки судам у причалов под грузовыми и вспомогательными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якорные - предоставление стоянки судна на внутреннем рейде или у рейдового причала;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швартовые - разноска швартовых концов судна, отшвартовка, перетяжка и перешвартовка судов, работа буксиров;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сфере природоохранных мероприятий - принятие с судна без каких-либо ограничений всех видов имеющихся загрязнений (за исключением балластных вод) за время стоянки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карантинные - услуги санитарно-эпидемиологической службы и морского порта по обеспечению: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помещения для временной изоляции и больных карантинными инфекциями и лиц, которые могут быть носителями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в надлежащем санитарном состоянии территории и объектов морского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профилактического истребления грызунов и насекомых силами санитарно-эпидемиологической станции на транспортных судах, портовых объектах.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