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f00f" w14:textId="8e9f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
проекта "Предоставление медицинского оборудования многопрофильному больничному комплексу города Кызылорды"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2003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"Предоставление медицинского оборудования многопрофильному больничному комплексу города Кызылорды".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ратификации Соглашения в форме обмена нотами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Японии о привлечении гранта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Японии для осуществления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"Предоставление медицинского оборудования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многопрофильному больничному комплексу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Кызылорды"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"Предоставление медицинского оборудования многопрофильному больничному комплексу города Кызылорды", совершенное в городе Астане 29 января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Перевод ноты Министерства иностранных дел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Астана, 29 января,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подтвердить получение Ноты от Вашего Превосходительства, датированной сегодняшним числом, в которой говорится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странами, и предложить от имени Правительства Японии следующие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реализации проекта Предоставление медицинского оборудования многопрофильному больничному комплексу города Кызылорды (далее именуемый "Проект") Правительством Республики Казахстан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до четырехсот шестидесяти семи миллионов йен (Y 467,000,000) (далее именуемый "Грант").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г-ну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Чрезвычайному и Полномочному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Послу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Грант будет предоставлен в течение периода между датой, когда вступят в силу настоящие соглашения, и 31 марта 2003 г., если этот период не будет увеличен путем обоюдного соглашения между уполномоченными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граждан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подданных.):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оборудование, необходимое для реализации Проекта и услуги, необходимые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транспортные средства, необходимые для реализации Проекта и услуги, необходимые для их размещения;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услуги, необходимые для транспортировки продукции, указанной в вышестоящих подпунктах (а) и (б) в Республику Казахстан и для транспортировки внутри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подпунктах (а) и (б) вышестоящего пункта (1), которая произведена в третьих странах, помимо Японии или Республики Казахстан, и услуг, указанных в подпунктах (а), (б) и (с), вышестоящего пункта (1), подданных третьих стран, помимо Японии или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Японии, определенном Правительством Республики Казахстан или его уполномоченным органом (именуемый далее "Банк").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Правительством Японии и оплата японским подданным, являющимся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обеспечить, что товары, приобретенные по Гранту, будет надлежащим образом и эффективно содержаться и использоваться в целях реализации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(е) нести все расходы, помимо тех, что будут покрыты Грантом,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по Гранту, не будут реэкспортированы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Окажите мне честь предположить, что эта Нота и ответная Нота Вашего Превосходительства, подтверждающая от лица Правительства Республики Казахстан вышеприведенные соглашения, будут считаться утвержденным соглашением между двумя Правительствами, которое войдет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свои уверения в высочайшем почтении."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утвержденным соглашением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свое высочайшее почтение.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Кайрат АБУСЕИТОВ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Перевод ноты Посольства Японии в Республике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 Астана, 29 января,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Сэр,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странами, и предложить от имени Правительства Японии следующие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реализации проекта Предоставление медицинского оборудования многопрофильному больничному комплексу города Кызылорды (далее именуемый "Проект") Правительством Республики Казахстан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до четырехсот шестидесяти семи миллионов йен (Y 467,000,000) (далее именуемый "Грант").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периода между датой, когда вступят в силу настоящие соглашения, и 31 марта 2003 г., если этот период не будет увеличен путем обоюдного соглашения между уполномоченными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граждан Республики Казахстан, указанных далее: (Термин "подданные", используемый в настоящих соглашениях, означает японские физические лица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г-ну Кайрату АБУСЕИТОВУ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Первому Вице-Министру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подданных.):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оборудование, необходимое для реализации Проекта и услуги, необходимые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транспортные средства, необходимые для реализации Проекта и услуги, необходимые для их размещения;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услуги, необходимые для транспортировки продукции, указанной в вышестоящих подпунктах (а) и (б) в Республику Казахстан и для транспортировки внутри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подпунктах (а) и (б) вышестоящего пункта (1), которая произведена в третьих странах, помимо Японии или Республики Казахстан, и услуг, указанных в подпунктах (а), (б) и (с), вышестоящего пункта (1), подданных третьих стран, помимо Японии или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Японии, определенном Правительством Республики Казахстан или его уполномоченным органом (именуемый далее "Банк").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Правительством Японии и оплата японским подданным, являющихся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обеспечить, что товары, приобретенные по Гранту, будут надлежащим образом и эффективно содержаться и использоваться в целях реализации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(е) нести все расходы, помимо тех, что будут покрыты Грантом,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по Гранту, не будут реэкспортированы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Окажите мне честь предположить, что эта Нота и ответная Нота Вашего Превосходительства, подтверждающая от лица Правительства Республики Казахстан вышеприведенные соглашения, будут считаться утвержденным соглашением между двумя Правительствами, которое войдет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свои уверения в высочайшем почтении.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Чрезвычайный и Полномочный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Посол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Республике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