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77e" w14:textId="1ea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закупках", в целях обеспечения качества строительства железнодорожной линии "Алтынсарино-Хромтау"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закрытое акционерное общество "Национальная компания "Казакстан темiр жолы" поставщиком услуг по осуществлению технического надзора и организации технологического сопровождения строительства железнодорожной линии "Алтынсарино-Хромтау", как имеющих важное стратегическое значение, в пределах средств, предусмотренных планом финансирования.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