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819e" w14:textId="3e68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3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3 года N 15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0 года N 978 "Об утверждении Целевой комплексной программы "Диабет" (САПП Республики Казахстан, 2000 г., N 27, ст. 324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1 года N 630 "Об утверждении Программы охраны здоровья матери и ребенка в Республике Казахстан на 2001-2005 годы" (САПП Республики Казахстан, 2001 г., N 18, ст. 224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1 года N 829 "Об утверждении Программы "Лечение и медицинская профилактика наркомании" (САПП Республики Казахстан, 2001 г., N 23, ст. 286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1 года N 1283 "О профилактике йододефицитных расстройств среди населения Республики Казахстан на 2001-2005 годы" (САПП Республики Казахстан, 2001 г., N 34, ст. 444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1 года N 1599 "Об утверждении Программы утилизации ртутьсодержащих приборов и изделий на 2002-2003 годы" (САПП Республики Казахстан, 2001 г., N 45-46, ст. 543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