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d8a5" w14:textId="b7fd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патронов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2003 года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военного имущества из Российской Федерации в Республику Узбекистан, поставляемого открытым акционерным обществом "Барнаульский станкостроительный завод" (Россия) для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"Узмахсусимпэкс" (Республика Узбекистан) по контракту N УМ-2002/IMP-1 от 28 мая 2002 года, в номенклатуре и количестве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патронов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13 февраля 2003 года N 154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 количество, поставляемых патронов ОАО "Барнаульский станкостроительный завод" для ГП "Узмахсусимпэкс" по контракту N УМ-2002/IMP-1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28 мая 2002 года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    !  Код ТН ! Ед. ! Кол-во !Цена за !Общая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 !   ВЭД   ! изм.!        !1000 шт.!стоимость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     !        !в долла-!в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     !        !рах США !США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Спортивно-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охотничьи 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5,45х39 с оболочен-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пулей со свин-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цовым сердечником   930630910   шт.  500 000     68      34000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 Охотничьи 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7,62х39-8,0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оболоченной пулей   930630910   шт.  90 000      49       4410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 Охотничьи патроны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7,62х54R с оболо-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ченной пулей        930630910   шт.  90 000      84       7560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 Патроны шумовые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калибра 7,62х39     930630910   шт.  500 000     48      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  Патроны шумовые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калибра 5,45х39     930630910   шт.  500 000     60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     99970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Локоть (Российская Федерация)- станция Шенгельды (Республика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город Барнаул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город Ташкент (Республика Узбекистан).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