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725bd" w14:textId="02725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28 сентября 2002 года N 1066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февраля 2003 года N 143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насыщением мазутом внутреннего рынка республики и в целях предупреждения затоваривания резервуарных парков нефтеперерабатывающих заводов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сентября 2002 года N 1066 "О введении временного запрета на экспорт мазута".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 и подлежит опубликованию.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