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20cd1" w14:textId="9420c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субсидирования стоимости услуг по доставке воды сельскохозяйственным товаропроизводителям на 2003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февраля 2003 года N 137. Утратило силу - постановлением Правительства РК от 29 января 2004 г. N 99 (P040099).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29.01.2004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Государственной агропродовольственной программы Республики Казахстан на 2003-2005 годы,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июня 2002 года N 889, Правительство Республики Казахстан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субсидирования стоимости услуг по доставке воды сельскохозяйственным товаропроизводителям на 2003 год.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Премьер-Министра Республики Казахстан - Министра сельского хозяйства Республики Казахстан Есимова А.С.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февраля 2003 года N 137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субсидирования стоимости услуг по доставке воды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сельскохозяйственным товаропроизводителям на 2003 год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определяют порядок и условия субсидирования стоимости услуг по доставке воды сельскохозяйственным товаропроизводителям (далее - Водопользователи) за счет и в пределах средств, предусмотренных в республиканском бюджете на 2003 год Министерству сельского хозяйства Республики Казахстан (далее - Минсельхоз) по программе 713 "Субсидирование стоимости услуг по доставке воды сельхозтоваропроизводителям".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Субсидии предназначаются для частичного возмещения (удешевления) стоимости услуг (затрат) по доставке воды для орошения предприятиям, осуществляющим эти услуги (далее - Вододатель).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Субсидии выплачиваются Вододателям за фактически оказанные услуги по доставке воды в точки выдела по удешевленной стоимости в пределах установленного для Водопользователей лимита водопотребления и с учетом размера средств, предусмотренных в республиканском бюджете на 2003 год на субсидирование стоимости услуг по доставке воды сельскохозяйственным товаропроизводителям.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Размер, выделяемых субсидий на 1 (один) кубометр доставленной воды, устанавливается Комитетом по водным ресурсам Министерства сельского хозяйства Республики Казахстан (далее - Комитет) в размере 40% от тарифов за услуги по подаче воды, утвержденных уполномоченным государственным органом по регулированию естественных монополий и защите конкуренции.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Доставка воды по субсидированным тарифам (уменьшенным на размер субсидий) осуществляется на основе договора между территориальным органом Минсельхоза, Вододателем и Водопользователем.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выплаты субсидий и условия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субсидирования стоимости услуг по доставке воды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сельскохозяйственным товаропроизводителям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Доставка воды осуществляется Вододателем по субсидированным тарифам Водопользователям, деятельность которых связана с использованием орошаемых земель для производства сельскохозяйственной продукции.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Водопользователи, желающие получать воду по субсидированным тарифам, предоставляют Вододателю следующие документы: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заявку на водопотребление;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на право землепользования (нотариально заверенная копия).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Вододатель до 20 марта заключает договора на предстоящий поливной сезон с областным территориальным органом Минсельхоза и Водопользователями на доставку воды по субсидированным тарифам согласно пунктам 3, 4, 5, 7 настоящих Правил. Если Водопользователи осуществляют межвегетационные поливы (влагозарядковые и промывные), то договор должен быть заключен до начала выполнения этих работ.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несвоевременного оформления договора Водопользователи осуществляют оплату по полной стоимости тарифа, утвержденного уполномоченным государственным органом по регулированию естественных монополий и защите конкуренции.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Вододатель согласовывает с департаментом (управлением) сельского хозяйства акима области и областным территориальным органом Минсельхоза перечень Водопользователей, получающих воду для полива по субсидированным тарифам, с указанием объема подаваемой воды, стоимости объемов услуг и утвержденного тарифа по подаче воды и представляют их в Комитет.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рассматривает и утверждает указанный перечень, который направляется Вододателю и областному территориальному органу Минсельхоза.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Вододатель для получения субсидий за услуги по доставке воды: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ежемесячно оформляет акт оказания услуг Вододателем по доставке воды Водопользователю в четырех экземплярах - для Вододателя, Водопользователя, областного территориального органа Минсельхоза и Комитета;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акт сверки с Водопользователем по оплачиваемым услугам по доставке воды с отметкой номеров платежных документов и даты проведения их оплаты.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основе этих актов составляется сводный реестр по объему оказанных услуг по доставке воды по субсидированным тарифам в разрезе Водопользователей, который согласовывается районным территориальным органом Минсельхоза, и направляется на утверждение в областной территориальный орган Минсельхоза.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Областной территориальный орган Минсельхоза проверяет правильность представленных документов и утверждает их.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Областной территориальный орган Минсельхоза ежемесячно к 15 числу следующего за отчетным периодом месяца представляет в Комитет утвержденные сводные реестры, составленные в соответствии с пунктом 10 настоящих Правил, и подлинники актов.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проверяет представленные документы и в установленном порядке до 25 числа следующего за отчетным месяцем, по мере поступления средств из республиканского бюджета перечисляет причитающиеся суммы субсидий на расчетные счета Вододателей.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Приказом Комитета утверждаются: формы рекомендуемого трехстороннего договора, заявки на водопотребление, перечень Водопользователей, ежемесячный акт приема-передачи поливной воды и сводный реестр фактического оказания услуг по доставке воды в разрезе Водопользователей.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