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9a38" w14:textId="bb2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комиссионного вознаграждения накопительными пенсионными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132. Утратило силу постановлением Правительства Республики Казахстан от 26 февраля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26.02.2015 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взимания комиссионного вознаграждения накопительными пенсионными фондами.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2003 года N 132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в редакции постановления Правительства РК от 05.02.2009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взимания комиссионного вознаграждения накопительными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фондами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взимания комиссионного вознаграждения накопительными пенсионными фондами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взимания комиссионного вознаграждения накопительными пенсионными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Комиссионное вознаграждение от инвестиционного дохода (убытка) ежедневно начисляется в течение отчетного месяца и включается в расчет стоимости условной единицы пенсионных активов соответствующего дня, определяемый в порядке, установленном нормативными правовыми актами государственного органа по регулированию и надзору финансового рынка и финансовых организаций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Комиссионное вознаграждение от пенсионных активов начисляется равными суммами за каждый день в течение отчетного месяца и включается в расчет стоимости условной единицы пенсионных активов соответствующего дня, определяемый в порядке, установленном нормативными правовыми актами уполномоченного органа. При этом размер пенсионных активов определяется по наименьшему значению покупной либо рыночной стоимости финансовых инструментов, находящихся в инвестиционном портфеле накопительного пенсионного фонда на начало первого дня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Комиссионное вознаграждение от инвестиционного дохода за отчетный месяц перечисляется с инвестиционного счета на собственный текущий счет накопительного пенсионного фонда в случае фактического получения накопительным пенсионным фондом инвестиционного дохода и при условии отсутствия дебиторской задолженности по начисленному комиссионному вознаграждению за период с начала деятельности, включая отчетный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комиссионного вознаграждения за отчетный месяц, рассчитанная в соответствии с пунктом 2 настоящих Правил, подлежит перечислению на текущий счет накопительного пенсионного фонда не позднее шестого рабочего дня месяца, следующего за отчетным. Перечисление производится на основании акта сверки, подписанного уполномоченными представителями банка-кастодиана, организации, осуществляющей инвестиционное управление пенсионными активами, и накопительного пенсионного фонда либо банка-кастодиана и накопительного пенсионного фонда при осуществлении инвестирования пенсионных активов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передаче пенсионных активов из одного накопительного пенсионного фонда в другой в случае ликвидации либо реорганизации накопительного пенсионного фонда размер начисленной суммы отрицательного комиссионного вознаграждения возмещается накопительным пенсионным фондом, передающим пенсионные активы, посредством перечисления суммы задолженности за счет собственных средств в счет пенсионных активов.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