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d25" w14:textId="17cb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в форме обмена нотами между Республикой Казахстан, Комиссией Европейских Сообществ,
Программой развития Организации Объединенных Наций о внесении изменений в Соглашение об условиях работы регионального экологического центра Центральной Азии от 12 мая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2003 года N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Договора в форме обмена нотами между Республикой Казахстан, Комиссией Европейских Сообществ, Программой развития Организации Объединенных Наций о внесении изменений в Соглашение об условиях работы регионального экологического центра Центральной Азии от 12 мая 2000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Закон Республики Казахстан  О ратификации Договора в форме обмена нотами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Казахстан, Комиссией Европейских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Сообществ, Программой развития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Объединенных Наций о внесении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об условиях работы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экологического центра Центральной Азии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12 мая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в форме обмена нотами между Республикой Казахстан, Комиссией Европейских Сообществ, Программой развития Организации Объединенных Наций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работы регионального экологического центра Центральной Азии от 12 мая 2000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условиях работы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экологического центра Центральной Азии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между Республикой Казахстан, Комиссией Европейских Сообществ, Программой развития Организации Объединенных Наций (ПРООН), именуемые далее -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экологических проблем потребует совместных усилий Правительств, местных властей, неправительственных организаций (ассоциаций) и граждан стран Центральной Азии (далее - ЦАР);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4-й Пан - Европейской Конференции Министров охраны окружающей среды в Орхусе (Дания, июнь 1998 года) приветствовала создание Регионального Экологического Центра в Центральной Азии (далее -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Центральноазиатскими государствами (Республика Казахстан, Кыргызская Республика, Республика Таджикистан, Туркменистан и Республика Узбекистан) было решено, что такой Центр будет создан в Алматы,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Центра, подписанный 20 июля 1999 года, вместе с настоящим Соглашением будет являться юридической основой для создания и деятельности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между Республикой Казахстан, Комиссией Европейских Сообществ, ПРООН устанавливает обязательства Сторон по поддержке деятельности данного Центра для достижения его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Центра будет проводиться в соответствии с Уставом Центра, настоящим Соглашением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создается как независимая, некоммерческая, неполитическая организация международного характера (организационно-правовая форма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 создается на неограниченный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 располагается в городе Алматы, Казахстан.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 считается созданным как юридическое лицо с момента его государственной регистрации в соответствии с законодательством Республики Казахстан 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иметь свои собственные отдельные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будет отвечать за свои обязательства по расширению таких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может от своего имени заключать контракты 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может приобретать и осуществлять имущественные и неимущественные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может иметь обязательства и представать перед судом как истец или ответчик.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 открывает филиалы в Центральной Азии и может создавать отделения в соответствии с Уставом Центра и законодательством государств ЦАР.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не отвечают по обязательствам Центра, и Центр не отвечает по обязательствам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Европейских Сообществ, ПРООН: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поддержку Центра в зависимости от наличия соответствующих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Помогают в создании Центра в соответствии с целями, приведенными в Уставе;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Помогают деятельности Центра консультациями, информацией и рекомендациями.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регистрацию Центра как независимой, некоммерческой, неполитической организации международного характера со статусом юридического лица в соответствии с законодательством Республики Казахстан в течение 6 месяцев после подписания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Создает соответствующие организационные условия для эффективного функционирования Центра, представляет каналы связи, а также передает здания и сооружения (помещения) в собственность Центра безвозмездно для офиса РЭЦ в г. Алматы.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Уставом Центр содействует сотрудничеству на локальном, региональном и международном уровнях между неправительственными организациями (ассоциациями), правительствами, деловыми кругами и другими заинтересованными организациями для развития свободного обмена информацией; предлагает в соответствии с уставными целями прямую помощь любой организации или лицу, вовлеченным в охрану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содействует участию общественности в процессе принятия решений общества (обществ), которые имеют отношение к окружающей среде и устойчивому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Центра проводится в соответствии с Уставом и Рабочей Программой, которая будет разработана Центром и утверждена его учредителями.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 сотрудничает с Региональными Экологическими Центрами в других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должны поощрять и помогать Центру в сотрудничестве и участии в международных координационных комитетах и организациях, которые созданы в связи с деятельностью Региональных Экологических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Рабочими языками Центра являются русский и английский. Центр, в случае необходимости, может использовать государственные языки стран ЦАР.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Будучи не ограниченным финансовым контролем, нормативами или мораторием любого вида, Центр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может владеть, пользоваться и распоряжаться строениями, зданиями, оборудованием, инструментами, находящимися в собственности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может владеть любыми фондами и активами или валютой любого вида и иметь счета в любой валюте, находящимися в собственности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свободен в передаче своих фондов и активов или валюты из одной страны в другую и конвертировании принадлежащей ему валюты в любую другую валюту.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Активы Центра состоят: из регулярных и единовременно выплачиваемых вкладов, зданий (помещений), не подлежащих отчуждению товаров, представляющих собой автотранспортные средства, оргтехнику, офисную мебель, специальное лабораторное оборудование (для обследования экологических проблем) и комплектующие к ним и предназначенные только для передачи и использования Центром и его национальными филиалами на безвозмездной основе Сторонами, а также добровольных вкладов и пожертвований, не противоречащих законодательству Республики Казахстан, включая техническое содействие.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Активы Центра будут использоваться исключительно для решения экологических проблем ЦАР.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осуществления Центром своей деятельности в рамках настоящего Соглашения и Устава подлежат освобождению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всех прямых налогов, установленных налоговым законодательством Республики Казахстан, здания (помещения), относящиеся к активам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 и налогов, взимаемых при импорте (экспорте) товаров (работ, услуг), установленных таможенным и налоговым законодательством, активы Центра в виде товаров, а также оказываемые услуги, предоставляемые в соответствии с Уставом;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запрещений и ограничений, установленных законодательством Республики Казахстан на импорт (экспорт) товаров, перечисленных в пункте 2 настоящей статьи Соглашения, передаваемых Центру и его национальным филиалам.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состав Центра, как предусмотрено Уставом, будут входить Совет Управляющих, Исполнительный Директор, Консультативный Совет, другие должностные лица, а также административный и технический штат для выполнения обязанностей, которые будут необходимы для деятельности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Представителем Центра является Исполнительный Директор, который руководит работой Центра. Исполнительный Директор назначается в соответствии с Уставом.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Поправки к настоящему Соглашению могут быть согласованы Сторонами посредством обмена письмами. Такие письма являются неотъемлемой частью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будет одобрено Сторонами в соответствии с их собственными процедурами. Настоящее Соглашение вступает в силу в первый день второго месяца, следующего за датой уведомления Сторонами друг друга о том, что эти процедуры завершены.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участия других заинтересованных организаций.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отказаться от статуса Стороны направлением письменного уведомления о своем намерении по выходу из Соглашения Председателю Совета за 6 месяцев вперед перед отказом от статуса Стороны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или ликвидация Центра производится согласно Уставу Центра 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Алматы 12 мая 2000 г., в трех экземплярах, каждый на казахском,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Комиссию Европейского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Программу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Организации Объединенных Наций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12-03/264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свидетельствует свое уважение Программе развития Организации Объединенных Наций и имеет честь инициировать внесение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работы регионального экологического центра Центральной Азии, совершенное в городе Алматы 12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Центр по деятельности, осуществляемой в рамках настоящего Соглашения и Устава, подлежит освобождению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всех налогов, сборов и других обязательных платежей в бюджет,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 и ограничений по ввозу и вывозу в отношении предметов, ввозимых или вывозимых Центром для официального пользования и в отношении его публикаций.".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Программы развития Организации Объединенных Наций с предложенным текстом, Министерство полагало бы возможным считать настоящую ноту и ответную ноту Программы развития Организации Объединенных Наций неотъемлемой частью Соглашения об условиях работы регионального экологического центра Центральной Азии, совершенного в городе Алматы 12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пользуется случаем, чтобы возобновить Программу развития Организации Объединенных Наций уверения в своем весьма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Астана, 01 июня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Нью-Йорк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 12-03/267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 свидетельствует свое уважение Комиссии Европейских Сообществ и имеет честь инициировать внесение изменения в Соглашение об условиях работы регионального экологического центра Центральной Азии, совершенное в городе Алматы 12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Центр по деятельности, осуществляемой в рамках настоящего Соглашения и Устава, подлежит освобождению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всех налогов, сборов и других обязательных платежей в бюджет,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 и ограничений по ввозу и вывозу в отношении предметов, ввозимых или вывозимых Центром для официального пользования и в отношении его публикаций.".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Комиссии Европейских Сообществ с предложенным текстом, Министерство полагало бы возможным считать настоящую ноту и ответную ноту Комиссии Европейских Сообществ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работы регионального экологического центра Центральной Азии, совершенного в городе Алматы 12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пользуется случаем, чтобы возобновить Комиссии Европейского Сообщества уверения в своем весьма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Астана, 01 июня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Европейских сообществ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Брюссель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Вербальная нота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Представительство Европейской Комиссии в Республике Казахстан свидетельствует свое уважение Министерству Иностранных Дел Республики Казахстан и в ответ на ноту Министерства за N 12-03/267 от 4 июня 2001 года имеет честь подтвердить согласие Европейской Комиссии с изменениями, предложенными в отношении Пункта 4 Статьи 7 "Соглашения об условиях работы регионального экологического центра Центральной Азии".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Европейской Комиссии в Республике Казахстан пользуется случаем, чтобы возобновить уверения в своем высоком уважении Министерству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Алматы, 24 июля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