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5504" w14:textId="ac95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27 мая 2000 года N 806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2003 года N 96. Утратило силу постановлением Правительства РК от 6 октября 2006 года N 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28 января 2003 года N 96 утратило силу постановлением Правительства РК от 6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2000 года N 806 "Об утверждении Правил возмещения затрат на медицинскую помощь" (САПП Республики Казахстан, 2000 г., N 24, ст. 285)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возмещения затрат на медицинскую помощь,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"заработная плата работников, в том числе премирование и материальная помощь (при наличии экономии фонда оплаты труда), оплата сверхурочной работы, работы в праздничные и выходные дни";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десятый и одиннадцатый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"командировочные расходы;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услуги, работы, оказываемые юридическими и физическими лицами по договору, в том числе банковские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обязательный технический осмотр медицинских автотранспортных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санитарная обработка внутренних помещений зданий и прилегающей к ним территории, стерилизация медицинского инструментария;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здания (объекта) и прилегающей к нему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арендная плата по основным средствам";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"заработная плата работников, в том числе премирование и материальная помощь (при наличии экономии фонда оплаты труда), оплата сверхурочной работы, работы в праздничные и выходные дни;";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одиннадцатый и двенадцатый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"командировочные расходы;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услуги, работы, оказываемые юридическими и физическими лицами по договору, в том числе банковские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обязательный технический осмотр медицинских автотранспортных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санитарная обработка внутренних помещений зданий и прилегающей к ним территории, стерилизация медицинского инструментария;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здания (объекта) и прилегающей к нему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арендная плата по основным средствам";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6 после слова "помощь" дополнить словами ", рассчитанных на основе нормативов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"заработная плата работников, в том числе премирование и материальная помощь (при наличии экономии фонда оплаты труда), оплата сверхурочной работы, работы в праздничные и выходные дни;";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тринадцатый и четырнадцатый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"командировочные расходы;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услуги, работы, оказываемые юридическими и физическими лицами по договору, в том числе банковские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обязательный технический осмотр медицинских автотранспортных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санитарная обработка внутренних помещений зданий и прилегающей к ним территории, стерилизация медицинского инструментария;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здания (объекта) и прилегающей к нему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арендная плата по основным средствам;";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пункта 8 после слова "помощь" дополнить словами ", рассчитанных на основе нормативов расходов".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