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8a3c" w14:textId="05e8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Пленума Верховного Суда Республики Казахстан "О применении законодательства по делам, связанным с незаконным оборотом наркотических средств, психотропных и ядовитых веществ" N 3 от 14 мая 1998 года (с изменениями, внесенными постановлением Пленума N 2 от 30 апреля 1999 года и постановлением Пленума N 19 от 22 декабря 2000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11 июля 2003 года N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изменениями в законодательстве и возникшими в судебной практике вопросами по применению статьи 259 Уголовного Кодекса Республики Казахстан, пленарное заседание Верховного Суда Республики Казахстан,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Пленума Верховного Суда Республики Казахстан "О применении законодательства по делам, связанным с незаконным оборотом наркотических средств, психотропных и ядовитых веществ" N 3 от 14 мая 1998 года следующие изменения и дополнения: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наименовании слова "Постановление Пленума" заменить словами "Нормативное постановление".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преамбуле слово "Пленум" заменить словами "Пленарное заседание".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пункте 1: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 также ядовитых веществ, которые включены в утвержденные постановлением Правительства Республики Казахстан N 186 от 9 марта 1998 года списки Государственной комиссии Республики Казахстан по контролю за наркотиками (далее - Список)" заменить словами "которые включены в Список наркотических средств, психотропных веществ и прекурсоров, подлежащих контролю в Республике Казахстан", вступивший в силу 8 августа 2002 года (приложение 1 к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наркотических средствах, психотропных веществах, прекурсорах и мерах противодействия их незаконному обороту и злоупотреблению ими").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Дополнить пунктом 1-1 следующего содержания: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Незаконные приобретение, хранение, перевозка, без цели сбыта наркотических средств или психотропных веществ в небольших размерах, не имеют признаков уголовно наказуемого деяния.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Виновные в совершении указанных действий могут быть привлечены к административной ответственности на основании статьи 320 Кодекса Республики Казахстан об административных правонарушениях.".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Дополнить пунктом 2-1 следующего содержания: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Незаконное приобретение наркотических средств или психотропных веществ надлежит квалифицировать: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 части 1 статьи 259 УК, если оно совершено без цели сбыта в отношении наркотических средств или психотропных веществ в крупном размере;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по части 2 статьи 259 УК, если оно совершено с целью сбыта в отношении наркотических средств или психотропных веществ в небольшом размере либо если совершено без цели сбыта, но в отношении наркотических средств или психотропных веществ в особо крупном размере;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по части 3 статьи 259 УК, если оно совершено с целью сбыта в отношении наркотических средств или психотропных веществ в крупном размере либо совершено с целью сбыта группой лиц по предварительному сговору или с целью сбыта неоднократно в отношении наркотических средств или психотропных веществ в небольшом или крупном размерах;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по части 4 статьи 259 УК, если оно совершено с целью сбыта в отношении наркотических средств или психотропных веществ в особо крупном размере либо совершено с целью сбыта организованной группой или преступным сообществом в отношении наркотических средств или психотропных веществ в небольшом или крупном размерах.".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Дополнить пунктом 3-1 следующего содержания: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Незаконное хранение наркотических средств или психотропных веществ влечет ответственность: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 части 1 статьи 259 УК, если оно совершено без цели сбыта в отношении наркотических средств, психотропных веществ в крупном размере;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по части 2 статьи 259 УК, если оно совершено без цели сбыта в отношении наркотических средств или психотропных веществ в особо крупном размере либо если оно совершено с целью сбыта в отношении наркотических средств или психотропных веществ в небольшом размере;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по части 3 статьи 259 УК, если оно совершено с целью сбыта в отношении наркотических средств или психотропных веществ в крупном размере либо если оно совершено с целью сбыта группой лиц по предварительному сговору или с целью сбыта неоднократно в отношении наркотических средств или психотропных веществ в небольшом или крупном размерах;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по части 4 статьи 259 УК, если оно совершено с целью сбыта в отношении наркотических средств или психотропных веществ в особо крупном размере либо если оно совершено с целью сбыта организованной группой или преступным сообществом в отношении наркотических средств или психотропных веществ в небольшом или крупном размерах.".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Дополнить пунктом 4-1 следующего содержания: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Незаконное изготовление наркотических средств или психотропных веществ, совершенное с целью сбыта или без таковой подлежит квалификации: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 части 2 статьи 259 УК, если оно совершено в отношении наркотических средств или психотропных веществ в небольшом размере;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по части 3 статьи 259 УК, если оно совершено в отношении наркотических средств или психотропных веществ в крупном размере, а также, если оно совершено неоднократно, либо группой лиц по предварительному сговору в отношении наркотических средств или психотропных веществ в небольшом или крупном размерах;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по части 4 статьи 259 УК, если оно совершено организованной группой или преступным сообществом в отношении наркотических средств или психотропных веществ в небольшом или крупном размерах, а также, если оно совершено в отношении наркотических средств или психотропных веществ в особо крупном размере.".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Дополнить пунктом 6-1 следующего содержания: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Ответственность за деяния, связанные с незаконной переработкой наркотических средств или психотропных веществ, совершенные с целью сбыта или без таковой, установлена: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частью 2 статьи 259 УК, если они совершены в отношении наркотических средств или психотропных веществ в небольшом размере;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частью 3 статьи 259 УК, если они совершены в отношении наркотических средств или психотропных веществ в крупном размере, а также, если они совершены неоднократно либо группой лиц по предварительному сговору в отношении наркотических средств или психотропных веществ в небольшом или крупном размерах;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по части 4 статьи 259 УК, если они совершены организованной группой или преступным сообществом в отношении наркотических средств или психотропных веществ в небольшом или крупном размерах, а также, если они совершены в отношении наркотических средств или психотропных веществ в особо крупном размере.".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пункте 7: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третьим, четвертым и пятым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"Незаконная перевозка наркотических средств или психотропных веществ, совершенная с целью сбыта или без таковой, подлежит квалификации: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 части 1 статьи 259 УК, если она совершена без цели сбыта в крупном размере;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по части 2 статьи 259 УК, если она совершена с целью сбыта в отношении наркотических средств или психотропных веществ в небольшом размере либо без цели сбыта в особо крупном размере;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по части 3 статьи 259 УК, если она совершена с целью сбыта в отношении наркотических средств или психотропных веществ в крупном размере, а также, если она совершена с целью сбыта неоднократно либо с целью сбыта группой лиц по предварительному сговору в отношении наркотических средств или психотропных веществ в небольшом или крупном размерах;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по части 4 статьи 259 УК, если она совершена с целью сбыта организованной группой или преступным сообществом в отношении наркотических средств или психотропных веществ в небольшом или крупном размерах, а также, если она совершена с целью сбыта в отношении наркотических средств или психотропных веществ в особо крупном размере.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Перевозку наркотических средств, психотропных веществ и прекурсоров следует считать оконченной в момент начала их транспортировки.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лицом во время поездки наркотического средства, психотропного вещества в небольшом количестве, предназначенного для личного употребления не может квалифицироваться как незаконная перевозка.";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считать абзацем шестым;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седьмым и восьмым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"Незаконную пересылку наркотических средств или психотропных веществ, совершенную с целью сбыта или без таковой, подлежит квалифицировать: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 части 2 статьи 259 УК, если она совершена в отношении наркотических средств или психотропных веществ в небольшом размере;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по части 3 статьи 259 УК, если она совершена в отношении наркотических средств или психотропных веществ в крупном размере, а также, если она совершена неоднократно либо группой лиц по предварительному сговору в отношении наркотических средств или психотропных веществ в небольшом или крупном размерах;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по части 4 статьи 259 УК, если она совершена организованной группой или преступным сообществом в отношении наркотических средств или психотропных веществ в небольшом или крупном размерах, а также, если она совершена в отношении наркотических средств или психотропных веществ в особо крупном размере.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Пересылку этих веществ следует считать оконченной в момент оформления пересылки, т.е. сдачи багажа официальному представителю предприятий связи или транспортных организаций либо лицу через которое осуществляется пересылка.".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Дополнить пунктом 8 следующего содержания: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Разъяснить судам, что по пункту "б" части 3 статьи 259 Уголовного Кодекса по признаку неоднократности квалифицируются действия лица, которое незаконно приобрело, перевозило или хранило с целью сбыта, либо изготовило, переработало, переслало наркотические средства, психотропные вещества с целью сбыта или без таковой, или сбыло их, если оно ранее совершило одно или несколько из указанных общественно-опасных деяний и не было за это осуждено. Преступление не признается совершенным неоднократно, если за ранее совершенное преступление лицо было в установленном законом порядке освобождено от уголовной ответственности, либо судимость за ранее совершенное лицом преступление была погашена или снята, или истекли сроки давности привлечения за такое преступление к уголовной ответственности.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Продажа наркотических средств, психотропных веществ одним лицом нескольким покупателям, в том числе, через небольшой промежуток времени может квалифицироваться, как неоднократная продажа наркотических средств или психотропных веществ, если будет установлено, что каждый факт продажи осуществлялся виновным в соответствии с самостоятельным умыслом на совершение каждого факта сбыта.".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Дополнить пунктом 9-1 следующего содержания: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 Сбыт наркотических средств или психотропных веществ надлежит квалифицировать: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 части 2 статьи 259 УК, если сбыт совершен в отношении наркотических средств или психотропных веществ в небольшом размере;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по части 3 статьи 259 УК, если сбыт совершен в отношении наркотических средств или психотропных веществ в крупном размере, а также, если он совершен неоднократно либо группой лиц по предварительному сговору в отношении наркотических средств или психотропных веществ в небольшом или крупном размерах;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по части 4 статьи 259 УК, если сбыт совершен организованной группой или преступным сообществом в отношении наркотических средств или психотропных веществ в небольшом или крупном размерах, а также, если он совершен в отношении наркотических средств или психотропных веществ в особо крупном размере.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виновное лицо, введя покупателя в заблуждение, под видом наркотических средств или психотропных веществ сбывает иные вещества, его действия надлежит квалифицировать как мошенничество.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лица, совершившего под воздействием обмана покупку таких веществ, надлежит квалифицировать как покушение на приобретение наркотических средств или психотропных веществ.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виновное лицо по просьбе фактического владельца наркотических средств, психотропных веществ или прекурсоров содействует в их реализации, то его действия подлежат квалификации как пособничество в сбыте.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лица, которое покупает наркотические средства или психотропные вещества для третьих лиц по их просьбе, независимо от того на чьи средства приобретаются наркотики, следует квалифицировать, как соучастие в приобретении наркотических средств или психотропных веществ без цели сбыта. Вопрос о видах и форме соучастия должен решаться в каждом конкретном случае, исходя из обстоятельств дела.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действиях такого лица усматривается умысел на склонение к приобретению наркотических средств или психотропных веществ, то содеянное следует квалифицировать, как пособничество в приобретении наркотических средств или психотропных веществ без цели сбыта.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по его просьбе одним лицом другому лицу инъекции наркотического средства или психотропного вещества не может квалифицироваться, как незаконный сбыт, если указанное средство или вещество принадлежит самому потребителю.".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пункте 11: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установления конкретного вида, названия, размеров, веса и объема наркотических средств, психотропных, сильнодействующих, ядовитых веществ, прекурсоров, а также для установления факта пригодности веществ, инструментов или оборудования, используемых для их изготовления, необходимо производство экспертизы.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Небольшой, крупный и особо крупные размеры указанных веществ или средств следует определять в соответствии с Сводной таблицей об отнесении наркотических средств, психотропных веществ и прекурсоров к небольшим, крупным и особо крупным размерам, обнаруженных в незаконном обороте (приложение 2 к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наркотических средствах, психотропных веществах, прекурсорах и мерах противодействия их незаконному обороту и злоупотреблению ими"), вступившей в силу 8 августа 2002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же преступление совершено до указанной даты, то при определении размера этих веществ следует руководствоваться Списком и Сводными таблицами,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N 186 от 9 марта 1998 года "О наркотических веществах, психотропных средствах и прекурсорах, подлежащих контролю", которые были введены в действие 29 апреля 1998 года, а если деяние совершено ранее - на основании Заключения Постоянного комитета по контролю наркотиков при Минздраве СССР N 16 от 19 декабря 1990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следует иметь в виду, что если в соответствии с вновь утвержденными Списком и Сводными таблицами смягчаются ответственность или наказание или иным образом улучшается положение лица, совершившего преступление, то этим положениям придается обратная сила.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тем, что Сводная таблица определяет отдельно размер и вид каждого наркотического вещества или психотропного средства, в случае, если лицо задержано с разными наркотическими средствами или психотропными веществами то при квалификации действий виновного суммирование общего веса разных наркотических средств или психотропных веществ не допускается.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размера и веса наркотических средств и психотропных веществ, состоящих из сорванных растений конопли и опийного мака, необходимо отделять части, не содержащие наркотические вещества (грунт, корневища и т.п.).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Судам следует иметь ввиду, что при обнаружении у лица наркосодержащих (сильнодействующих) растворов уголовная ответственность может наступить лишь в тех случаях, когда экспертным путем установлено, что для получения данного количества раствора было использовано наркотическое средство или психотропное вещество в крупном или особо крупном размере.".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Дополнить пунктом 17-1 следующего содержания: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"17-1. В связи с тем, что санкция части 1 статьи 259 УК дополнена альтернативными видами наказания, то при постановлении приговора суд, с учетом характера и степени общественной опасности, совершенного преступления, личности осужденного, а также обстоятельств, смягчающих и отягчающих ответственность виновного, должен обосновать мотивы принятого решения о назначении меры наказания.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более строгий вид наказания из числа предусмотренных за совершение преступления назначается лишь в случаях, если менее строгий вид не сможет обеспечить достижения целей наказания.".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Дополнить пунктом 19-1 следующего содержания: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"19-1. Суды должны тщательно и всесторонне проверять заявления подсудимых о незаконных методах следствия. При этом особое внимание необходимо обращать на соблюдение органами уголовного преследования требований уголовно-процессуального законодательства, регламентирующих порядок производства оперативно-розыскных и следственных действий в целях выявления недопустимых доказательств, в том числе их фальсификации.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подтверждения доводов заявления, доказательства, полученные подобным образом, подлежат исключению.".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пункте 21: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"сильнодействующих"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"веществ" дополнить словами: "выяснению источников и путей легализации денежных средств или имущества, добытых в результате незаконного оборота наркотических средств или психотропных веществ.".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Согласно статье 4 Конституции Республики Казахстан настоящее нормативное постановление включается в состав действующего права, а также является общеобязательным и вступает в силу со дня официального опубликования.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Верховного Суда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