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6a34" w14:textId="e4a6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аккредитации специализированных субъектов 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2003 года N 66. Утратило силу постановлением Правительства Республики Казахстан от 19 июня 2009 года № 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19.06.2009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 июля 2002 года "Об инновационной деятельности" и Планом мероприятий по реализации Программы инновационного развития Республики Казахстан на 2001-2003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мая 2001 года N 617 "Об утверждении Программы инновационного развития Республики Казахстан", Правительство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и аккредитации специализированных субъектов инновационной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21 января 2003 года N 66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формирования и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специализированных субъектов инновационной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аккредитации специализированных субъектов инновационной деятельности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инновационной деятельности" и Планом мероприятий по реализации Программы инновационного развития Республики Казахстан на 2001-2003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мая 2001 года N 617.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Правила разработаны с целью унификации форм и видов специализированных субъектов инновационной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организации специализированных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субъектов инновационной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создания специализированных субъектов инновационной деятельности является формирование национальной инновационной инфраструктуры, обеспечивающих эффективную реализацию процесса использования результатов научных исследований и разработок, направленных на совершенствование производственной деятельности, экономических, правовых и социальных отношений.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Специализированные субъекты инновационной деятельности различаются по следующему статусу: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национальный/государственный;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межотраслевой;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отраслевой;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региональный.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по организации специализированных субъектов инновационной деятельности со статусом международный, национальный или межотраслевой принимается Правительством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по организации специализированных субъектов инновационной деятельности с отраслевым или региональным статусом принимается руководителем соответствующего отраслевого центрального исполнительного органа или руководителем соответствующего регионального акимата.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формирования технополисов и технопарков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Целью создания технополисов и технопарков является организация субъектов инновационной деятельности, являющихся составной частью инновационной инфраструктуры страны, обеспечивающих эффективную реализацию процесса использования результатов научных исследований и разработок, направленных на совершенствование производственной деятельности, экономических, правовых и социальных отношений.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Деятельность технополисов и технопарков должна быть направлена на решение следующих задач: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внедрение в производство передовых достижений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отечественного и мирового научно-технического прогресса;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созданию новых инновационных производств;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инвестирование научно-технических исследований и инновационных производств;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и разработка идей, содействующих научно-техническому прогрессу;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инфраструктуры и благоприятных условий для привлечения отечественных и иностранных инвестиций в инновационные предприятия;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содействие быстрой переориентации направлений подготовки и переподготовки научно-технических кадров, особенно в области новых технологий и инновационных производств;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формирование и развитие инновационной инфраструктуры, создаваемой в интересах малых инновационных предприятий, коммерциализирующих результаты научных исследований, открытий и изобретений научных организаций;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объединение усилий научно-исследовательских, опытно-конструкторских, учебных организаций и представителей предпринимательской среды с целью удовлетворения потребностей экономики и социальной сферы в инновационном продукте;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обучение и подготовка предпринимателей в сфере экономики, менеджмента, маркетинга, повышение уровня их профессиональных, правовых, экономических и управленческих знаний;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распространение научной и технологической информации с целью ориентации представителей реального сектора в объеме имеющихся отечественных и зарубежных научно-технических разработок;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оказание материально-технической помощи в создании и развитии инновационного предпринимательства;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оказание маркетинговых, консультативных и управленческих услуг представителям инновационного предпринимательства;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тендерах по выполнению государственного заказа на инновационный продукт.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Учредителями технополисов или технопарков могут быть научно-исследовательские и опытно-конструкторские организации, высшие учебные заведения, инвестиционные и инновационные фонды и другие заинтересованные юридические и физические лица в соответствии с действующим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Технополис или технопарк самостоятельно формируют свою организационную структуру. Структура технополиса или технопарка определяется, исходя из основных направлений и специфики их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Обязательным структурным составляющим технополиса или технопарка являются: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лабораторной, опытно-конструкторской,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производственной базы, обеспечивающей разработку и доведение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инновационного продукта до опытно-промышленного освоения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организации серийного производства;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инкубатор малого бизнеса, предоставляющий на льготных условиях сроком не более чем на 3 года производственные помещения малым начинающим инновационным фирмам;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сервисные предприятия и фирмы, предоставляющие компаниям технопарка информационные, юридические, патентные, лицензионные, инжиниринговые, маркетинговые, бухгалтерские, финансовые, рекламно-издательские и другие услуги, не противоречащие целям и задачам деятельности технополиса или технопарка.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Оперативное управление деятельностью технополиса или технопарка осуществляет дирекция.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о реализации инновационного проекта, включения инновационного предприятия в состав технополиса или технопарка принимает Совет директоров, состоящий из представителей учредителей, на основе заключения Экспертного совета.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Экспертный совет: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предварительный анализ заявок и проектов, поступающих от разработчиков инновационного продукта, предпринимателей, и оценивает новизну и техническую исполнимость проекта;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оценивает рыночную привлекательность создаваемого инновационного продукта, его финансовую и экономическую исполнимость;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ведет сбор и регистрацию новых идей и разработок, выполненных физическими лицами, специалистами ВУЗов, НИИ и т.п., осуществляет патентное сопровождение;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анализирует состояние предприятий региона и/или отрасли и определяет потребность в инновационном продукте.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 и средства технополиса или технопарка образуются за счет вкладов его учредителей в уставной фонд, ежегодных и разовых взносов участников, других юридических и физических лиц, в том числе иностранных, доходов от деятельности технопарка, целевых бюджетных ассигнований, а также имущества, приобретенного технополисом или технопарком по другим основаниям, не противоречащим законодательству.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технополиса или технопарка состоит из материальных и финансовых средств объектов интеллектуальной собственности, иных имущественных прав.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Ликвидация технополиса или технопарка осуществляется в порядке и по основаниям, установленным законодательством Республики Казахстан и учредительными документами.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формирования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технологических инкубаторов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Целью технологических инкубаторов является создание благоприятных условий для возникновения и эффективной деятельности малых и средних инновационных предприятий путем предоставления материальных, информационных, консультативных и других необходимых услуг.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ходе своей деятельности технологические инкубаторы решают следующие задачи: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малых начинающих инновационных предприятий к самостоятельной деятельности вне пределов инкубаторов;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знаний предпринимателей в области подготовки проектов, создания производства и управления им;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в аренду на льготных условиях производственных и административных площадей, оказание общих коммунальных услуг, услуг связи, бухгалтерского учета, делопроизводства, организация лизинга оборудования, консультационные услуги;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в организации малых и средних инновационных предприятий;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поиск и привлечение финансовых средств;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увеличение занятости трудоспособного населения.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Учредителями технологических инкубаторов могут быть любые юридические и физические лица, в т.ч. и иностранные. Участие в уставном капитале могут принимать центральные и местные исполнительные органы, государственные предприятия в рамках региональных и отраслевых инновационных программ.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Оперативное хозяйственное управление технологическим инкубатором осуществляет дирекция, состоящая из исполнительного директора, бухгалтерии, маркетинговой и хозяйственных служб.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Обязательным требованием является наличие научно-технического потенциала, офисных и производственных помещений, достаточных для организации инновационных производств.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Объем и уровень услуг, оказываемых дирекцией, должен обеспечивать эффективное решение задач, стоящих перед технологическим инкубатором.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Материально-финансовой основой создания технологических бизнес-инкубаторов являются коммунальная собственность в виде производственных и административных помещений, взносы учредителей в Уставной фонд технологического инкубатора, которые могут производиться по согласию учредителей в виде финансовых средств, материальных активов, оцененных в денежном эквиваленте.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Ликвидация технологических инкубаторов осуществляется в порядке и по основаниям, установленным законодательством Республики Казахстан и учредительными документами.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формирования инновационных центров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Целью создания инновационных центров является обеспечение необходимых условий и благоприятной среды по созданию инновационной инфраструктуры, которая представляет собой совокупность организаций, предоставляющих субъектам инновационной деятельности работы и услуги, необходимые для осуществления инновационной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Основными задачами функционирования инновационных центров являются: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материально-технической помощи в создании и развитии инновационного предпринимательства (малые и средние инновационные предприятия);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маркетинговых, консалтинговых и управленческих услуг представителям инновационного предпринимательства;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поиск и привлечение финансовых средств для оказания финансовой и материальной поддержки малым и средним инновационным предприятиям;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и переподготовка кадров в области инновационной деятельности, обеспечивающих повышение инновационной активности организаций и коммерциализацию результатов научных исследований, а также развитие подготовки менеджеров для инновационной деятельности в научно-технологической сфере;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научной и технологической информации с целью ориентации представителей реального сектора в объеме имеющихся отечественных и зарубежных научно-технических разработок;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инфраструктуры и благоприятных условий для привлечения отечественных и иностранных инвестиций в инновационные предприятия, содействие быстрой переориентации направлений подготовки и переподготовки научно-технических кадров, особенно в области новых технологий и инновационных производств;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и использование интеллектуального продукта,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доведение до реализации оригинальных идей или готового продукта с новым или улучшенными потребительскими свойствами, удовлетворение общественных потребностей в товарах и услугах;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формирование и разработка идей, содействующих научно-техническому прогрессу;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эффективной связи между наукой и реальным сектором экономики, позволяющей довести результаты научно-исследовательских работ до опытно-промышленного производства;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инвестирование научно-технических исследований и инновационных производств;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тесной интеграции образования, науки и промышленности и их направленности на экономическое развитие общества;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внедрение в производство передовых достижений отечественного и мирового научно-технического прогресса;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содействие созданию новых инновационных производств.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Учредителями инновационных центров могут выступать государственные и муниципальные власти, высшие учебные заведения, научно-исследовательские и опытно-конструкторские организации, инвестиционные фонды, банки, крупные промышленные предприятия и отраслевые объединения производителей любых форм собственности и другие заинтересованные юридические и физические лица в соответствии с действующим законодательством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Инновационные центры самостоятельно формируют организационную структуру. Структура инновационных центров определяется из основных направлений и специфики его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Инновационные центры осуществляют свою деятельность в рамках государственной и региональной инновационных программ.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Региональная инновационная программа формируется на основе экономических и социальных программ развития регионов и определяет основные приоритеты развития инновационной инфраструктуры и инновационного потенциала региона. Инновационные программы формируются на основе конкурсного отбора инновационных проектов и проектов развития инновационной инфраструктуры.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Материально-финансовой основой создания технопарков являются взносы учредителей в инновационный фонд центра, которые могут производиться по согласию учредителей в виде финансовых средств, материальных активов, ценных бумаг, прав на интеллектуальную собственность и т.п., оцененных в денежном эквиваленте.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Ликвидация технологических инкубаторов осуществляется в порядке и по основаниям, установленным законодательством Республики Казахстан и учредительными документами.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формирования инновационных фондов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Целью формирования инновационных фондов является создание благоприятных условий по развитию инновационной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Основными задачами инновационного фонда являются: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государственных программ развития и поддержки инновационной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целевое финансирование инновационных программ на возвратной основе;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научно-технического предпринимательства и инновационной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рынка научно-технической продукции;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поиск и привлечение финансовых средств для оказания финансовой и материальной поддержки малым и средним инновационным предприятиям;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страхования инновационных коммерческих и внедренческих рисков в страховых компаниях Республики Казахстан и за рубежом;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оказание маркетинговых, консультативных и управленческих услуг представителям инновационного предпринимательства;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инвестирование научно-технических исследований и инновационных производств.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Учредителями инновационных фондов могут быть любые юридические и физические лица, в т.ч. и иностранные. Участие в уставном капитале могут принимать центральные и местные исполнительные органы, государственные предприятия в рамках региональных и отраслевых инновационных программ.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Материально-финансовой основой создания инновационных фондов являются взносы учредителей в Уставной фонд инновационного центра, которые могут производиться по согласию учредителей в виде финансовых средств, материальных активов, оцененных в денежном эквиваленте, а также других не противоречащих законодательству Республики Казахстан источников.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Решение о финансировании инновационного проекта принимает Совет директоров, состоящий из представителей учредителей, на основе заключения Экспертного совета при инновационном фонде.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Оперативное управление инновационным фондом осуществляет дирекция.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Порядок аккредитации специализированных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субъектов инновационной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Аккредитация специализированных субъектов инновационной деятельности проводится с целью формирования единой общереспубликанской инновационной инфраструктуры.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Аккредитацию специализированных субъектов инновационной деятельности осуществляет центральный исполнительный орган, осуществляющий руководство в сфере инновационной деятельности (уполномоченный орган) совместно с Межведомственным советом по координации инновационной деятельности. Организация работ по проведению аккредитации возлагается на уполномоченный орган.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Для получения аккредитации специализированный субъект инновационной деятельности подает в уполномоченный орган следующие документы: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установленной уполномоченным органом форме на проведение аккредитации и выдачу свидетельства об аккредитации;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комплексную справку, характеризирующую уровень развития специализированного субъекта инновационной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заверенную копию свидетельства о государственной регистрации специализированного субъекта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инновационной деятельности в качестве юридического лица и иные документы, подтверждающие их создание;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заверенные копии Устава и учредительного документа специализированного субъекта инновационной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налогового органа по месту регистрации о выполнении организацией обязательств по уплате налогов и других обязательных платежей в бюджет (представляется за последний месяц, предшествующий дате подачи документов в уполномоченный орган);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справку банка о финансовом состоянии организации (представляется за последний месяц, предшествующий дате подачи документов в уполномоченный орган);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заверенные копии технического паспорта зданий, помещений и акта на правопользование землей и территорией, отведенной под специализированный субъект инновационной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основных средств с указанием их стоимости и года выпуска;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полный перечень услуг, оказываемых специализированным субъектом инновационной деятельности своим клиентам;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подробное описание программы развития (минимум на три года) специализированного субъекта инновационной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подписанный со своей стороны меморандум о согласии на проверку достоверности представленных данных и документов.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Уполномоченный орган организует сбор документов, проверяет их на полноту и соответствие требованиям настоящих Правил, в случаях необходимости, возвращает их на доработку.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 целью организации проверки на местах, уполномоченный орган создает комиссию, в состав которой входят работники уполномоченного органа и привлеченные специалисты.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Состав комиссии утверждается приказом руководителя уполномоченного органа.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Заявитель обеспечивает эффективную работу членов комиссии путем предоставления всех необходимых документов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беспрепятственного осмотра имущественного комплекса и материальных ценностей.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 окончании проверки комиссия готовит заключение на основании следующих критериев: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и потенциальная возможность по созданию необходимой материально-технической базы и ее инфраструктуры, соответствующей целям, задачам и функциям специализированного субъекта инновационной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организационной структуры, перечня предоставляемых клиентам услуг, процедур приема и выпуска клиентов целям, задачам и функциям специализированного субъекта инновационной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убытков и задолженностей перед бюджетом и другими обязательными платежами;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квалифицированных кадров, способных реализовать программу развития специализированного субъекта инновационной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тесных связей с научными и учебными организациями.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 итогам изучения документов или результатов проверки специализированного субъекта инновационной деятельности комиссия принимает решения об их аккредитации (отказе в аккредитации), и о выдаче (отказе в выдаче) свидетельства об аккредитации.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Уполномоченный орган на основании заключения комиссии принимает решение об отказе в аккредитации или направлении положительного заключения для рассмотрения и принятия решения Межведомственным советом.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Межведомственный совет при рассмотрении вопроса аккредитации специализированного субъекта инновационной деятельности учитывает следующие аспекты: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заключения комиссии и рекомендации уполномоченного органа;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экономическую и социальную значимость;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роль и место в формировании единой инновационной инфраструктуры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формировании рынка научной, научно-технической продукции.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Срок рассмотрения заявки на выдачу свидетельства об аккредитации не может превышать 3-х месяцев.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Межведомственный совет по результатам рассмотрения заявки принимает решение об аккредитации или отказе в ней.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случае положительного решения уполномоченный орган включает аккредитованный специализированный субъект инновационной деятельности в реестр аккредитованных специализированных субъектов инновационной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Специализированному субъекту инновационной деятельности, прошедшему аккредитацию, выдается соответствующее свидетельство сроком на 3 года по форме, утвержденной уполномоченным органом.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Аккредитованные специализированные субъекты инновационной деятельности имеют право участвовать в конкурсах на размещение государственного заказа на выполнение научно-технических и инновационных программ, получение субсидирования со стороны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выдаче свидетельства об аккредитации может быть отказано по следующим причинам: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всех документов, требуемых в соответствии с пунктом 40 настоящих Правил;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вида деятельности специализированного субъекта инновационной деятельности, деятельности, заявленной в учредительных документах;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основным требованиям, разработанным уполномоченным органом.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случае отрицательного решения Межведомственного совета уполномоченный орган, на основании протокольного решения Межведомственного совета, направляет заявителю мотивированный отказ.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При устранении специализированным субъектом инновационной деятельности указанных причин отказа в аккредитации, новое заявление об аккредитации рассматривается на общих основаниях.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Свидетельство об аккредитации, выданное ранее, признается утратившим силу приказом уполномоченного органа в случае ликвидации или реорганизации специализированного субъекта инновационной деятельности, о чем делается соответствующая запись в реестре аккредитованных специализированных субъектов инновационной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При проведении в период действия свидетельства реорганизации или ликвидации специализированного субъекта инновационной деятельности, он обязан представить в уполномоченный орган соответствующую информацию и вернуть свидетельство в месячный срок со дня принятия решения о реорганизации или ликвидации технопарка или технологического инкубатора.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Информация о специализированных субъектах инновационной деятельности, получивших свидетельство об аккредитации или об отзыве свидетельств, публикуется в официальных изданиях через уполномоченный орган.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случае изменения обстоятельств, повлекших за собой приостановление действия свидетельства, его действие на основании рекомендации комиссии приказом руководителя уполномоченного органа может быть возобновлено.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Соответствующее решение уполномоченного органа доводится до сведения специализированного субъекта инновационной деятельности, учредителя (учредителей) в месячный срок со дня принятия решения.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При утрате свидетельства, изменении наименования, юридического адреса, частичном изменении состава учредителей специализированного субъекта инновационной деятельности допускается переоформление свидетельства, которое осуществляется уполномоченным органом на основе заявления специализированного субъекта инновационной деятельности и документов, подтверждающих эти изменения.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