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4e05" w14:textId="7264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Программы фаза 1 "Интеграция центральноазиатских стран Содружества Независимых Государств в Систему многосторонней торговли (СМТ)"</w:t>
      </w:r>
    </w:p>
    <w:p>
      <w:pPr>
        <w:spacing w:after="0"/>
        <w:ind w:left="0"/>
        <w:jc w:val="both"/>
      </w:pPr>
      <w:r>
        <w:rPr>
          <w:rFonts w:ascii="Times New Roman"/>
          <w:b w:val="false"/>
          <w:i w:val="false"/>
          <w:color w:val="000000"/>
          <w:sz w:val="28"/>
        </w:rPr>
        <w:t>Постановление Правительства Республики Казахстан от 18 января 2003 года N 52</w:t>
      </w:r>
    </w:p>
    <w:p>
      <w:pPr>
        <w:spacing w:after="0"/>
        <w:ind w:left="0"/>
        <w:jc w:val="both"/>
      </w:pPr>
      <w:bookmarkStart w:name="z57" w:id="0"/>
      <w:r>
        <w:rPr>
          <w:rFonts w:ascii="Times New Roman"/>
          <w:b w:val="false"/>
          <w:i w:val="false"/>
          <w:color w:val="000000"/>
          <w:sz w:val="28"/>
        </w:rPr>
        <w:t xml:space="preserve">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Одобрить прилагаемую Программу фаза 1 "Интеграция центральноазиатских стран Содружества Независимых Государств в Систему многосторонней торговли (СМТ)" (далее - Программа). </w:t>
      </w:r>
    </w:p>
    <w:bookmarkEnd w:id="1"/>
    <w:bookmarkStart w:name="z2" w:id="2"/>
    <w:p>
      <w:pPr>
        <w:spacing w:after="0"/>
        <w:ind w:left="0"/>
        <w:jc w:val="both"/>
      </w:pPr>
      <w:r>
        <w:rPr>
          <w:rFonts w:ascii="Times New Roman"/>
          <w:b w:val="false"/>
          <w:i w:val="false"/>
          <w:color w:val="000000"/>
          <w:sz w:val="28"/>
        </w:rPr>
        <w:t xml:space="preserve">
      2. Уполномочить Есенбаева Мажита Тулеубековича - Министра индустрии и торговли Республики Казахстан подписать от имени Правительства Республики Казахстан Программу. </w:t>
      </w:r>
    </w:p>
    <w:bookmarkEnd w:id="2"/>
    <w:bookmarkStart w:name="z3" w:id="3"/>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МЕЖДУНАРОДНЫЙ ТОРГОВЫЙ ЦЕНТР </w:t>
      </w:r>
      <w:r>
        <w:br/>
      </w:r>
      <w:r>
        <w:rPr>
          <w:rFonts w:ascii="Times New Roman"/>
          <w:b w:val="false"/>
          <w:i w:val="false"/>
          <w:color w:val="000000"/>
          <w:sz w:val="28"/>
        </w:rPr>
        <w:t xml:space="preserve">
INTERNATIONAL TRADE CENTRE </w:t>
      </w:r>
      <w:r>
        <w:br/>
      </w:r>
      <w:r>
        <w:rPr>
          <w:rFonts w:ascii="Times New Roman"/>
          <w:b w:val="false"/>
          <w:i w:val="false"/>
          <w:color w:val="000000"/>
          <w:sz w:val="28"/>
        </w:rPr>
        <w:t xml:space="preserve">
 CENTRE DU COMMERCE INTERNATIONAL  </w:t>
      </w:r>
      <w:r>
        <w:br/>
      </w:r>
      <w:r>
        <w:rPr>
          <w:rFonts w:ascii="Times New Roman"/>
          <w:b w:val="false"/>
          <w:i w:val="false"/>
          <w:color w:val="000000"/>
          <w:sz w:val="28"/>
        </w:rPr>
        <w:t xml:space="preserve">
CENTRO DE COMERCIO INTERNATIONAL </w:t>
      </w:r>
    </w:p>
    <w:bookmarkStart w:name="z4" w:id="4"/>
    <w:p>
      <w:pPr>
        <w:spacing w:after="0"/>
        <w:ind w:left="0"/>
        <w:jc w:val="left"/>
      </w:pPr>
      <w:r>
        <w:rPr>
          <w:rFonts w:ascii="Times New Roman"/>
          <w:b/>
          <w:i w:val="false"/>
          <w:color w:val="000000"/>
        </w:rPr>
        <w:t xml:space="preserve"> 
  Программа  Фаза I </w:t>
      </w:r>
      <w:r>
        <w:br/>
      </w:r>
      <w:r>
        <w:rPr>
          <w:rFonts w:ascii="Times New Roman"/>
          <w:b/>
          <w:i w:val="false"/>
          <w:color w:val="000000"/>
        </w:rPr>
        <w:t>
 </w:t>
      </w:r>
      <w:r>
        <w:br/>
      </w:r>
      <w:r>
        <w:rPr>
          <w:rFonts w:ascii="Times New Roman"/>
          <w:b/>
          <w:i w:val="false"/>
          <w:color w:val="000000"/>
        </w:rPr>
        <w:t xml:space="preserve">
  (Финансируется грантом правительства Швейцарии) </w:t>
      </w:r>
    </w:p>
    <w:bookmarkEnd w:id="4"/>
    <w:p>
      <w:pPr>
        <w:spacing w:after="0"/>
        <w:ind w:left="0"/>
        <w:jc w:val="both"/>
      </w:pPr>
      <w:r>
        <w:rPr>
          <w:rFonts w:ascii="Times New Roman"/>
          <w:b w:val="false"/>
          <w:i w:val="false"/>
          <w:color w:val="000000"/>
          <w:sz w:val="28"/>
        </w:rPr>
        <w:t xml:space="preserve">       Название Программы:   Интеграция центральноазиатских стран  </w:t>
      </w:r>
      <w:r>
        <w:br/>
      </w:r>
      <w:r>
        <w:rPr>
          <w:rFonts w:ascii="Times New Roman"/>
          <w:b w:val="false"/>
          <w:i w:val="false"/>
          <w:color w:val="000000"/>
          <w:sz w:val="28"/>
        </w:rPr>
        <w:t xml:space="preserve">
                      СНГ в Систему многосторонней торговли (СМТ) </w:t>
      </w:r>
      <w:r>
        <w:br/>
      </w:r>
      <w:r>
        <w:rPr>
          <w:rFonts w:ascii="Times New Roman"/>
          <w:b w:val="false"/>
          <w:i w:val="false"/>
          <w:color w:val="000000"/>
          <w:sz w:val="28"/>
        </w:rPr>
        <w:t>
 </w:t>
      </w:r>
      <w:r>
        <w:br/>
      </w:r>
      <w:r>
        <w:rPr>
          <w:rFonts w:ascii="Times New Roman"/>
          <w:b w:val="false"/>
          <w:i w:val="false"/>
          <w:color w:val="000000"/>
          <w:sz w:val="28"/>
        </w:rPr>
        <w:t xml:space="preserve">
  Номер Программы:      RER 161/85 </w:t>
      </w:r>
      <w:r>
        <w:br/>
      </w:r>
      <w:r>
        <w:rPr>
          <w:rFonts w:ascii="Times New Roman"/>
          <w:b w:val="false"/>
          <w:i w:val="false"/>
          <w:color w:val="000000"/>
          <w:sz w:val="28"/>
        </w:rPr>
        <w:t>
 </w:t>
      </w:r>
      <w:r>
        <w:br/>
      </w:r>
      <w:r>
        <w:rPr>
          <w:rFonts w:ascii="Times New Roman"/>
          <w:b w:val="false"/>
          <w:i w:val="false"/>
          <w:color w:val="000000"/>
          <w:sz w:val="28"/>
        </w:rPr>
        <w:t xml:space="preserve">
  Дата начала </w:t>
      </w:r>
      <w:r>
        <w:br/>
      </w:r>
      <w:r>
        <w:rPr>
          <w:rFonts w:ascii="Times New Roman"/>
          <w:b w:val="false"/>
          <w:i w:val="false"/>
          <w:color w:val="000000"/>
          <w:sz w:val="28"/>
        </w:rPr>
        <w:t xml:space="preserve">
действия Программы:   15 марта, 2002 </w:t>
      </w:r>
    </w:p>
    <w:p>
      <w:pPr>
        <w:spacing w:after="0"/>
        <w:ind w:left="0"/>
        <w:jc w:val="both"/>
      </w:pPr>
      <w:r>
        <w:rPr>
          <w:rFonts w:ascii="Times New Roman"/>
          <w:b w:val="false"/>
          <w:i w:val="false"/>
          <w:color w:val="000000"/>
          <w:sz w:val="28"/>
        </w:rPr>
        <w:t xml:space="preserve">Продолжительность     15 месяцев (3 месяца на создание структуры </w:t>
      </w:r>
      <w:r>
        <w:br/>
      </w:r>
      <w:r>
        <w:rPr>
          <w:rFonts w:ascii="Times New Roman"/>
          <w:b w:val="false"/>
          <w:i w:val="false"/>
          <w:color w:val="000000"/>
          <w:sz w:val="28"/>
        </w:rPr>
        <w:t xml:space="preserve">
действия:             управления и 12 месяцев на оперативные </w:t>
      </w:r>
      <w:r>
        <w:br/>
      </w:r>
      <w:r>
        <w:rPr>
          <w:rFonts w:ascii="Times New Roman"/>
          <w:b w:val="false"/>
          <w:i w:val="false"/>
          <w:color w:val="000000"/>
          <w:sz w:val="28"/>
        </w:rPr>
        <w:t xml:space="preserve">
                      действия) </w:t>
      </w:r>
    </w:p>
    <w:p>
      <w:pPr>
        <w:spacing w:after="0"/>
        <w:ind w:left="0"/>
        <w:jc w:val="both"/>
      </w:pPr>
      <w:r>
        <w:rPr>
          <w:rFonts w:ascii="Times New Roman"/>
          <w:b w:val="false"/>
          <w:i w:val="false"/>
          <w:color w:val="000000"/>
          <w:sz w:val="28"/>
        </w:rPr>
        <w:t xml:space="preserve">Исполнительный        Международный торговый центр UNCTAD/BTO (ITC) </w:t>
      </w:r>
      <w:r>
        <w:br/>
      </w:r>
      <w:r>
        <w:rPr>
          <w:rFonts w:ascii="Times New Roman"/>
          <w:b w:val="false"/>
          <w:i w:val="false"/>
          <w:color w:val="000000"/>
          <w:sz w:val="28"/>
        </w:rPr>
        <w:t xml:space="preserve">
орган: </w:t>
      </w:r>
      <w:r>
        <w:br/>
      </w:r>
      <w:r>
        <w:rPr>
          <w:rFonts w:ascii="Times New Roman"/>
          <w:b w:val="false"/>
          <w:i w:val="false"/>
          <w:color w:val="000000"/>
          <w:sz w:val="28"/>
        </w:rPr>
        <w:t xml:space="preserve">
Вспомогательный </w:t>
      </w:r>
      <w:r>
        <w:br/>
      </w:r>
      <w:r>
        <w:rPr>
          <w:rFonts w:ascii="Times New Roman"/>
          <w:b w:val="false"/>
          <w:i w:val="false"/>
          <w:color w:val="000000"/>
          <w:sz w:val="28"/>
        </w:rPr>
        <w:t xml:space="preserve">
орган: </w:t>
      </w:r>
    </w:p>
    <w:p>
      <w:pPr>
        <w:spacing w:after="0"/>
        <w:ind w:left="0"/>
        <w:jc w:val="both"/>
      </w:pPr>
      <w:r>
        <w:rPr>
          <w:rFonts w:ascii="Times New Roman"/>
          <w:b w:val="false"/>
          <w:i w:val="false"/>
          <w:color w:val="000000"/>
          <w:sz w:val="28"/>
        </w:rPr>
        <w:t xml:space="preserve">Страны-получатели:    Казахстан, Кыргызстан, Таджикистан, </w:t>
      </w:r>
      <w:r>
        <w:br/>
      </w:r>
      <w:r>
        <w:rPr>
          <w:rFonts w:ascii="Times New Roman"/>
          <w:b w:val="false"/>
          <w:i w:val="false"/>
          <w:color w:val="000000"/>
          <w:sz w:val="28"/>
        </w:rPr>
        <w:t xml:space="preserve">
                      Туркменистан, Узбекистан </w:t>
      </w:r>
      <w:r>
        <w:br/>
      </w:r>
      <w:r>
        <w:rPr>
          <w:rFonts w:ascii="Times New Roman"/>
          <w:b w:val="false"/>
          <w:i w:val="false"/>
          <w:color w:val="000000"/>
          <w:sz w:val="28"/>
        </w:rPr>
        <w:t>
 </w:t>
      </w:r>
      <w:r>
        <w:br/>
      </w:r>
      <w:r>
        <w:rPr>
          <w:rFonts w:ascii="Times New Roman"/>
          <w:b w:val="false"/>
          <w:i w:val="false"/>
          <w:color w:val="000000"/>
          <w:sz w:val="28"/>
        </w:rPr>
        <w:t xml:space="preserve">
  -------------------------------------- </w:t>
      </w:r>
      <w:r>
        <w:br/>
      </w:r>
      <w:r>
        <w:rPr>
          <w:rFonts w:ascii="Times New Roman"/>
          <w:b w:val="false"/>
          <w:i w:val="false"/>
          <w:color w:val="000000"/>
          <w:sz w:val="28"/>
        </w:rPr>
        <w:t xml:space="preserve">
Вклад правительства Швейцарии </w:t>
      </w:r>
      <w:r>
        <w:br/>
      </w:r>
      <w:r>
        <w:rPr>
          <w:rFonts w:ascii="Times New Roman"/>
          <w:b w:val="false"/>
          <w:i w:val="false"/>
          <w:color w:val="000000"/>
          <w:sz w:val="28"/>
        </w:rPr>
        <w:t xml:space="preserve">
-------------------------------------- </w:t>
      </w:r>
      <w:r>
        <w:br/>
      </w:r>
      <w:r>
        <w:rPr>
          <w:rFonts w:ascii="Times New Roman"/>
          <w:b w:val="false"/>
          <w:i w:val="false"/>
          <w:color w:val="000000"/>
          <w:sz w:val="28"/>
        </w:rPr>
        <w:t xml:space="preserve">
Total:      US$1,580,000 </w:t>
      </w:r>
      <w:r>
        <w:br/>
      </w:r>
      <w:r>
        <w:rPr>
          <w:rFonts w:ascii="Times New Roman"/>
          <w:b w:val="false"/>
          <w:i w:val="false"/>
          <w:color w:val="000000"/>
          <w:sz w:val="28"/>
        </w:rPr>
        <w:t xml:space="preserve">
Детальный расклад бюджета на страницах  </w:t>
      </w:r>
      <w:r>
        <w:br/>
      </w:r>
      <w:r>
        <w:rPr>
          <w:rFonts w:ascii="Times New Roman"/>
          <w:b w:val="false"/>
          <w:i w:val="false"/>
          <w:color w:val="000000"/>
          <w:sz w:val="28"/>
        </w:rPr>
        <w:t xml:space="preserve">
21,25,27,30,33,36,38,41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Краткое описание </w:t>
      </w:r>
    </w:p>
    <w:p>
      <w:pPr>
        <w:spacing w:after="0"/>
        <w:ind w:left="0"/>
        <w:jc w:val="both"/>
      </w:pPr>
      <w:r>
        <w:rPr>
          <w:rFonts w:ascii="Times New Roman"/>
          <w:b w:val="false"/>
          <w:i w:val="false"/>
          <w:color w:val="000000"/>
          <w:sz w:val="28"/>
        </w:rPr>
        <w:t xml:space="preserve">      Главной целью Программы является развитие зарубежной торговли (в особенности, внутри региональной торговли), повышение конкурентоспособности и достижение интеграции в Систему многосторонней торговли (СМТ) пяти стран-участниц Программы посредством оказания технической помощи в следующих сферах: разработка стратегии зарубежной торговли; услуги, стимулирующие развитие торговли; услуги, стимулирующие развитие предпринимательства; организация поставок в частный сектор; техническое оснащение общественного сектора; управление качеством экспорта. </w:t>
      </w:r>
      <w:r>
        <w:br/>
      </w:r>
      <w:r>
        <w:rPr>
          <w:rFonts w:ascii="Times New Roman"/>
          <w:b w:val="false"/>
          <w:i w:val="false"/>
          <w:color w:val="000000"/>
          <w:sz w:val="28"/>
        </w:rPr>
        <w:t xml:space="preserve">
      Для достижения этой цели разработана целостная Программа оказания технической помощи в рамках, одобренных Государственным секретариатом по экономике при правительстве Швейцарии (SECO) и ITC, включающая в себя следующие сферы (модули): </w:t>
      </w:r>
    </w:p>
    <w:p>
      <w:pPr>
        <w:spacing w:after="0"/>
        <w:ind w:left="0"/>
        <w:jc w:val="both"/>
      </w:pPr>
      <w:r>
        <w:rPr>
          <w:rFonts w:ascii="Times New Roman"/>
          <w:b w:val="false"/>
          <w:i w:val="false"/>
          <w:color w:val="000000"/>
          <w:sz w:val="28"/>
        </w:rPr>
        <w:t xml:space="preserve">      - Модуль 1: развитие межрегиональной торговли в Центральной Азии; </w:t>
      </w:r>
      <w:r>
        <w:br/>
      </w:r>
      <w:r>
        <w:rPr>
          <w:rFonts w:ascii="Times New Roman"/>
          <w:b w:val="false"/>
          <w:i w:val="false"/>
          <w:color w:val="000000"/>
          <w:sz w:val="28"/>
        </w:rPr>
        <w:t xml:space="preserve">
      - Модуль 2: стратегия зарубежной торговли - развитие национального экспорта; включая электронную торговлю; </w:t>
      </w:r>
      <w:r>
        <w:br/>
      </w:r>
      <w:r>
        <w:rPr>
          <w:rFonts w:ascii="Times New Roman"/>
          <w:b w:val="false"/>
          <w:i w:val="false"/>
          <w:color w:val="000000"/>
          <w:sz w:val="28"/>
        </w:rPr>
        <w:t xml:space="preserve">
      - Модуль 3: создание ресурсных центров Малого и среднего бизнеса (МСП) для осуществления связей с Системой многосторонней торговли (СМТ), включая институты, стимулирующие развитие торговли (Trade support institutions - TSI); </w:t>
      </w:r>
      <w:r>
        <w:br/>
      </w:r>
      <w:r>
        <w:rPr>
          <w:rFonts w:ascii="Times New Roman"/>
          <w:b w:val="false"/>
          <w:i w:val="false"/>
          <w:color w:val="000000"/>
          <w:sz w:val="28"/>
        </w:rPr>
        <w:t xml:space="preserve">
      - Модуль 4: обеспечение частного и государственного секторов; </w:t>
      </w:r>
      <w:r>
        <w:br/>
      </w:r>
      <w:r>
        <w:rPr>
          <w:rFonts w:ascii="Times New Roman"/>
          <w:b w:val="false"/>
          <w:i w:val="false"/>
          <w:color w:val="000000"/>
          <w:sz w:val="28"/>
        </w:rPr>
        <w:t xml:space="preserve">
      - Модуль 5: управление качеством; </w:t>
      </w:r>
      <w:r>
        <w:br/>
      </w:r>
      <w:r>
        <w:rPr>
          <w:rFonts w:ascii="Times New Roman"/>
          <w:b w:val="false"/>
          <w:i w:val="false"/>
          <w:color w:val="000000"/>
          <w:sz w:val="28"/>
        </w:rPr>
        <w:t xml:space="preserve">
      - Модуль 6: информация в области торговли. </w:t>
      </w:r>
      <w:r>
        <w:br/>
      </w:r>
      <w:r>
        <w:rPr>
          <w:rFonts w:ascii="Times New Roman"/>
          <w:b w:val="false"/>
          <w:i w:val="false"/>
          <w:color w:val="000000"/>
          <w:sz w:val="28"/>
        </w:rPr>
        <w:t xml:space="preserve">
      Краткое описание выше перечисленных модулей приводится в Приложении II данного документа. </w:t>
      </w:r>
      <w:r>
        <w:br/>
      </w:r>
      <w:r>
        <w:rPr>
          <w:rFonts w:ascii="Times New Roman"/>
          <w:b w:val="false"/>
          <w:i w:val="false"/>
          <w:color w:val="000000"/>
          <w:sz w:val="28"/>
        </w:rPr>
        <w:t xml:space="preserve">
       Достижение наиболее оптимальных результатов данной Программы будет строиться на совместной и взаимосвязанной деятельности на национальном уровне и в общерегиональном масштабе. Конкретные оперативные задачи главной фазы Программы будут разрабатываться и апробироваться на предварительной фазе. Седьмой модуль - организация управления Программой, установление его штаб-квартиры и подготовка Программы. </w:t>
      </w:r>
      <w:r>
        <w:br/>
      </w:r>
      <w:r>
        <w:rPr>
          <w:rFonts w:ascii="Times New Roman"/>
          <w:b w:val="false"/>
          <w:i w:val="false"/>
          <w:color w:val="000000"/>
          <w:sz w:val="28"/>
        </w:rPr>
        <w:t xml:space="preserve">
-------------------------------------------------------------------- </w:t>
      </w:r>
      <w:r>
        <w:br/>
      </w:r>
      <w:r>
        <w:rPr>
          <w:rFonts w:ascii="Times New Roman"/>
          <w:b w:val="false"/>
          <w:i w:val="false"/>
          <w:color w:val="000000"/>
          <w:sz w:val="28"/>
        </w:rPr>
        <w:t xml:space="preserve">
            Подпись        Число                  Имя/Должность </w:t>
      </w:r>
    </w:p>
    <w:p>
      <w:pPr>
        <w:spacing w:after="0"/>
        <w:ind w:left="0"/>
        <w:jc w:val="both"/>
      </w:pPr>
      <w:r>
        <w:rPr>
          <w:rFonts w:ascii="Times New Roman"/>
          <w:b w:val="false"/>
          <w:i w:val="false"/>
          <w:color w:val="000000"/>
          <w:sz w:val="28"/>
        </w:rPr>
        <w:t xml:space="preserve">Представитель правительства </w:t>
      </w:r>
      <w:r>
        <w:br/>
      </w:r>
      <w:r>
        <w:rPr>
          <w:rFonts w:ascii="Times New Roman"/>
          <w:b w:val="false"/>
          <w:i w:val="false"/>
          <w:color w:val="000000"/>
          <w:sz w:val="28"/>
        </w:rPr>
        <w:t xml:space="preserve">
Швейцарии:                    ______________ ______ _____________ </w:t>
      </w:r>
      <w:r>
        <w:br/>
      </w:r>
      <w:r>
        <w:rPr>
          <w:rFonts w:ascii="Times New Roman"/>
          <w:b w:val="false"/>
          <w:i w:val="false"/>
          <w:color w:val="000000"/>
          <w:sz w:val="28"/>
        </w:rPr>
        <w:t xml:space="preserve">
Казахстана:                   ______________ ______ _____________ </w:t>
      </w:r>
      <w:r>
        <w:br/>
      </w:r>
      <w:r>
        <w:rPr>
          <w:rFonts w:ascii="Times New Roman"/>
          <w:b w:val="false"/>
          <w:i w:val="false"/>
          <w:color w:val="000000"/>
          <w:sz w:val="28"/>
        </w:rPr>
        <w:t xml:space="preserve">
Представитель ITС UNCTAD/BTO: ______________ ______ _____________ </w:t>
      </w:r>
    </w:p>
    <w:bookmarkStart w:name="z5" w:id="5"/>
    <w:p>
      <w:pPr>
        <w:spacing w:after="0"/>
        <w:ind w:left="0"/>
        <w:jc w:val="left"/>
      </w:pPr>
      <w:r>
        <w:rPr>
          <w:rFonts w:ascii="Times New Roman"/>
          <w:b/>
          <w:i w:val="false"/>
          <w:color w:val="000000"/>
        </w:rPr>
        <w:t xml:space="preserve"> 
  А. Условия и основные положения </w:t>
      </w:r>
    </w:p>
    <w:bookmarkEnd w:id="5"/>
    <w:p>
      <w:pPr>
        <w:spacing w:after="0"/>
        <w:ind w:left="0"/>
        <w:jc w:val="both"/>
      </w:pPr>
      <w:r>
        <w:rPr>
          <w:rFonts w:ascii="Times New Roman"/>
          <w:b w:val="false"/>
          <w:i w:val="false"/>
          <w:color w:val="000000"/>
          <w:sz w:val="28"/>
        </w:rPr>
        <w:t xml:space="preserve">      SECO поручил Международному торговому центру (ITС) разработать Программу технического содействия процессу стимулирования торгового развития пяти стран Центральной Азии, членов Содружества Независимых Государств (СНГ) - Узбекистана, Туркменистана, Таджикистана, Кыргызстана и Казахстана - являющихся, за исключением последнего, участниками швейцарского проекта при институте Бреттон Вуд. Данное ITС поручение было основано на обстоятельных двухсторонних переговорах, в конце 2000 года имевших место между правительствами Швейцарии и выше обозначенных стран и посвященных решению приоритетных задач и нужд в развитии их торговли. Главной целью Программы является достижение успешной интеграции этих стран в систему многосторонних торговых отношений. </w:t>
      </w:r>
      <w:r>
        <w:br/>
      </w:r>
      <w:r>
        <w:rPr>
          <w:rFonts w:ascii="Times New Roman"/>
          <w:b w:val="false"/>
          <w:i w:val="false"/>
          <w:color w:val="000000"/>
          <w:sz w:val="28"/>
        </w:rPr>
        <w:t xml:space="preserve">
      Результатом правительственного поручения стала концепция, содержащая детальную разработку стратегических направлений, видов деятельности и отдельных фаз реализации этой Программы. В обсуждении Программы принимали участие официальные лица SECO и после ряда консультативных встреч с ними в Берне, по их одобрении принципов этой Программы были разработаны рамочные условия (Terms of reference - TOR). В тексте TOR содержится обоснование внутренних нужд, реальных возможностей и направлений Программы на трех различных фазах ее реализации: i) предварительной фазе, ii) фазе активизации миссии и iii) первой фазе, во время которой должны решаться как оперативные задачи, так и дальнейшее установление потребностей и потенциальных возможностей. За период с 24 июня по 5 июля 2001 года на государственном уровне четырех стран (Узбекистана, Казахстана, Кыргызстана и Таджикистана) была проведена работа по предварительной фазе, и в трех странах (Казахстане, Кыргызстане и Узбекистане) была успешно проведена совместная с SECO работа по активизации миссии. </w:t>
      </w:r>
      <w:r>
        <w:br/>
      </w:r>
      <w:r>
        <w:rPr>
          <w:rFonts w:ascii="Times New Roman"/>
          <w:b w:val="false"/>
          <w:i w:val="false"/>
          <w:color w:val="000000"/>
          <w:sz w:val="28"/>
        </w:rPr>
        <w:t xml:space="preserve">
      На фазе активизации миссии с представителями национальных правительств, их общественных, частных и донорских организаций были проведены консультативные совещания, во время которых были рассмотрены основные положения данной Программы. Стороны пришли к консенсусу в понимании основных компонентов Программы и подтвердили обоснованность ее основных положений. Во время этих совещаний страны выразили приверженность принципиальным положениям Программы развития торговли в центральноазиатском регионе. </w:t>
      </w:r>
      <w:r>
        <w:br/>
      </w:r>
      <w:r>
        <w:rPr>
          <w:rFonts w:ascii="Times New Roman"/>
          <w:b w:val="false"/>
          <w:i w:val="false"/>
          <w:color w:val="000000"/>
          <w:sz w:val="28"/>
        </w:rPr>
        <w:t xml:space="preserve">
      Правительства и деловые круги трех государств выразили свое одобрение и трех основных сфер действия данной Программы и понимание необходимости технического содействия. Этими сферами являются создание ресурсного центра управления качеством, ресурсного центра МСП для осуществления связей с Системой Многосторонней Торговли (СМТ) и разработка стратегий развития национального экспорта. Две других сферы действия, а именно: внутрирегиональная торговля и техническое оснащение общественного и частного сектора были оценены чрезвычайно высоко правительствами Казахстана и Кыргызстана, в то время как правительство Узбекистана однозначно исключило государственный и частный сектор из сферы возможного технического сотрудничества. Оно также выразило сдержанность и в вопросе регионального экономического сотрудничества, объяснив свою позицию тем, что многочисленные донорские организации, уже работающие в этой сфере, достигли весьма незначительных успехов, при этом, никак не противопоставив себя внутрирегиональной торговле. </w:t>
      </w:r>
      <w:r>
        <w:br/>
      </w:r>
      <w:r>
        <w:rPr>
          <w:rFonts w:ascii="Times New Roman"/>
          <w:b w:val="false"/>
          <w:i w:val="false"/>
          <w:color w:val="000000"/>
          <w:sz w:val="28"/>
        </w:rPr>
        <w:t xml:space="preserve">
      Представители правительств высказались об острой необходимости торговой информации и связанной с этим сети услуг, а также просили оказания технического содействия. Подобное же мнение выразили и представители частного сектора. Помощь в этой сфере могла быть логическим продолжением помощи, предоставляемой Казахстану и Кыргызстану в рамках проектов, уже финансируемых правительством Швейцарии. Кроме того, отмечалась необходимость развития электронной торговли, которая рассматривалась одной из возможных сфер оказания технической помощи.  </w:t>
      </w:r>
      <w:r>
        <w:br/>
      </w:r>
      <w:r>
        <w:rPr>
          <w:rFonts w:ascii="Times New Roman"/>
          <w:b w:val="false"/>
          <w:i w:val="false"/>
          <w:color w:val="000000"/>
          <w:sz w:val="28"/>
        </w:rPr>
        <w:t xml:space="preserve">
      Если оказание помощи в налаживании системы торговой информации составило отдельную ветвь Программы технического содействия, то электронная торговля будет составной частью второго пункта этой Программы, а именно: разработки и претворения в жизнь стратегий развития национальной торговли.  </w:t>
      </w:r>
      <w:r>
        <w:br/>
      </w:r>
      <w:r>
        <w:rPr>
          <w:rFonts w:ascii="Times New Roman"/>
          <w:b w:val="false"/>
          <w:i w:val="false"/>
          <w:color w:val="000000"/>
          <w:sz w:val="28"/>
        </w:rPr>
        <w:t xml:space="preserve">
      Результаты, достигнутые на фазе активизации миссии и описанные в докладе ITC/DTCC/01/2593, от 2 августа 2001 года, техническая документация для SECO, а также доклады консультантов ITС по четырем странам (Республике Казахстан, Киргизской Республике, Республике Таджикистан и Республике Узбекистан) стали той основой, на которой были разработаны шесть основных сфер приложения Программы. </w:t>
      </w:r>
      <w:r>
        <w:br/>
      </w:r>
      <w:r>
        <w:rPr>
          <w:rFonts w:ascii="Times New Roman"/>
          <w:b w:val="false"/>
          <w:i w:val="false"/>
          <w:color w:val="000000"/>
          <w:sz w:val="28"/>
        </w:rPr>
        <w:t xml:space="preserve">
      - Развитие внутри региональной торговли в Центральной Азии; </w:t>
      </w:r>
      <w:r>
        <w:br/>
      </w:r>
      <w:r>
        <w:rPr>
          <w:rFonts w:ascii="Times New Roman"/>
          <w:b w:val="false"/>
          <w:i w:val="false"/>
          <w:color w:val="000000"/>
          <w:sz w:val="28"/>
        </w:rPr>
        <w:t xml:space="preserve">
      - Стратегия зарубежной торговли - развитие национального экспорта, электронная торговля; </w:t>
      </w:r>
      <w:r>
        <w:br/>
      </w:r>
      <w:r>
        <w:rPr>
          <w:rFonts w:ascii="Times New Roman"/>
          <w:b w:val="false"/>
          <w:i w:val="false"/>
          <w:color w:val="000000"/>
          <w:sz w:val="28"/>
        </w:rPr>
        <w:t xml:space="preserve">
      - Создание ресурсных центров МСП для осуществления связей с Системой многосторонней торговли (СМТ), включая институты, стимулирующие развитие торговли (Trade support institutions - TSI); </w:t>
      </w:r>
      <w:r>
        <w:br/>
      </w:r>
      <w:r>
        <w:rPr>
          <w:rFonts w:ascii="Times New Roman"/>
          <w:b w:val="false"/>
          <w:i w:val="false"/>
          <w:color w:val="000000"/>
          <w:sz w:val="28"/>
        </w:rPr>
        <w:t xml:space="preserve">
      - Оснащение частного и общественного секторов; </w:t>
      </w:r>
      <w:r>
        <w:br/>
      </w:r>
      <w:r>
        <w:rPr>
          <w:rFonts w:ascii="Times New Roman"/>
          <w:b w:val="false"/>
          <w:i w:val="false"/>
          <w:color w:val="000000"/>
          <w:sz w:val="28"/>
        </w:rPr>
        <w:t xml:space="preserve">
      - Создание ресурсных центров для управления качеством; </w:t>
      </w:r>
      <w:r>
        <w:br/>
      </w:r>
      <w:r>
        <w:rPr>
          <w:rFonts w:ascii="Times New Roman"/>
          <w:b w:val="false"/>
          <w:i w:val="false"/>
          <w:color w:val="000000"/>
          <w:sz w:val="28"/>
        </w:rPr>
        <w:t xml:space="preserve">
      - Развитие информационной системы в области торговли. </w:t>
      </w:r>
    </w:p>
    <w:p>
      <w:pPr>
        <w:spacing w:after="0"/>
        <w:ind w:left="0"/>
        <w:jc w:val="both"/>
      </w:pPr>
      <w:r>
        <w:rPr>
          <w:rFonts w:ascii="Times New Roman"/>
          <w:b w:val="false"/>
          <w:i w:val="false"/>
          <w:color w:val="000000"/>
          <w:sz w:val="28"/>
        </w:rPr>
        <w:t xml:space="preserve">      В процессе достижения долгосрочной цели - развитие внутри региональной торговли, необходимо решать и краткосрочные задачи, которые зачастую являются не простыми. Важно принимать во внимание опыт практической деятельности местных предпринимателей в этих странах. Подходы, разработанные на всех фазах осуществления Программы, должны корректироваться с учетом этой практики, сохраняя по мере возможности задачу развития внутри региональной торговли в качестве своей конечной цели. Такой подход позволит выделить важнейшие приоритеты и нужды внешне и внутри региональной торговли каждой страны-участницы Программы. </w:t>
      </w:r>
      <w:r>
        <w:br/>
      </w:r>
      <w:r>
        <w:rPr>
          <w:rFonts w:ascii="Times New Roman"/>
          <w:b w:val="false"/>
          <w:i w:val="false"/>
          <w:color w:val="000000"/>
          <w:sz w:val="28"/>
        </w:rPr>
        <w:t xml:space="preserve">
      Обеспечению общерегиональных интересов будет содействовать единый межрегиональный орган торговли - Межгосударственный Совет, который будет принимать участие в планировании и осуществлении Программы. Не обладающий техническими возможностями этот орган будет функционировать в качестве вспомогательного органа, работа которого должна будет способствовать выходу национальных торговых операций на региональную арену. Межгосударственный Совет принят всеми странами и уже доказал свои возможности в сфере региональных мероприятий на высоком уровне. </w:t>
      </w:r>
      <w:r>
        <w:br/>
      </w:r>
      <w:r>
        <w:rPr>
          <w:rFonts w:ascii="Times New Roman"/>
          <w:b w:val="false"/>
          <w:i w:val="false"/>
          <w:color w:val="000000"/>
          <w:sz w:val="28"/>
        </w:rPr>
        <w:t xml:space="preserve">
      Также как и правительства Республики Казахстан, Кыргызской Республики и Республики Узбекистан Межгосударственный Совет подтвердил свою приверженность Программе развития торговли в регионе. </w:t>
      </w:r>
      <w:r>
        <w:br/>
      </w:r>
      <w:r>
        <w:rPr>
          <w:rFonts w:ascii="Times New Roman"/>
          <w:b w:val="false"/>
          <w:i w:val="false"/>
          <w:color w:val="000000"/>
          <w:sz w:val="28"/>
        </w:rPr>
        <w:t xml:space="preserve">
      Эффективная структура управления будет создана уже в начале первой фазы осуществления Программы. Такая структура будет включать в себя Главного советника по техническим вопросам, Координатора национальных Программ и Помощника по качественным административным вопросам в каждой стране-участнице. Кроме того, необходимы Советник по вопросам регионального развития торговли и Помощник по реализации Программы в региональных представительствах ITС. </w:t>
      </w:r>
    </w:p>
    <w:bookmarkStart w:name="z6" w:id="6"/>
    <w:p>
      <w:pPr>
        <w:spacing w:after="0"/>
        <w:ind w:left="0"/>
        <w:jc w:val="left"/>
      </w:pPr>
      <w:r>
        <w:rPr>
          <w:rFonts w:ascii="Times New Roman"/>
          <w:b/>
          <w:i w:val="false"/>
          <w:color w:val="000000"/>
        </w:rPr>
        <w:t xml:space="preserve"> 
  В. Обоснование Программы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1. Приоритеты развития стран-участниц Программы </w:t>
      </w:r>
      <w:r>
        <w:br/>
      </w:r>
      <w:r>
        <w:rPr>
          <w:rFonts w:ascii="Times New Roman"/>
          <w:b w:val="false"/>
          <w:i w:val="false"/>
          <w:color w:val="000000"/>
          <w:sz w:val="28"/>
        </w:rPr>
        <w:t>
 </w:t>
      </w:r>
      <w:r>
        <w:br/>
      </w:r>
      <w:r>
        <w:rPr>
          <w:rFonts w:ascii="Times New Roman"/>
          <w:b w:val="false"/>
          <w:i w:val="false"/>
          <w:color w:val="000000"/>
          <w:sz w:val="28"/>
        </w:rPr>
        <w:t xml:space="preserve">
        Государства Центральной Азии характеризуются отсутствием выхода к морю и относительно маленьким внутренним рынком сбыта. Развитие международной торговли и частного сектора является для них приоритетным в общей экономике. Успешное решение этих двух задач будет существенно способствовать снижению бедности внутри региона. </w:t>
      </w:r>
      <w:r>
        <w:br/>
      </w:r>
      <w:r>
        <w:rPr>
          <w:rFonts w:ascii="Times New Roman"/>
          <w:b w:val="false"/>
          <w:i w:val="false"/>
          <w:color w:val="000000"/>
          <w:sz w:val="28"/>
        </w:rPr>
        <w:t xml:space="preserve">
      Более активное участие этих стран в Системе многосторонней торговли (СМТ) рассматривается ими в качестве наиважнейшего шага для создания приемлемых условий человеческого существования. Обозначенные выше области приложения данной Программы видятся ими наиболее приоритетными. Особо подчеркивается необходимость соединения торговли с частным бизнесом. Также, все страны видят необходимость в создании стабильных взаимоотношений между государственным сектором и частным предпринимательством, хотя определения могут варьироваться в зависимости от страны.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2. Существующие проблемы </w:t>
      </w:r>
      <w:r>
        <w:br/>
      </w:r>
      <w:r>
        <w:rPr>
          <w:rFonts w:ascii="Times New Roman"/>
          <w:b w:val="false"/>
          <w:i w:val="false"/>
          <w:color w:val="000000"/>
          <w:sz w:val="28"/>
        </w:rPr>
        <w:t>
 </w:t>
      </w:r>
      <w:r>
        <w:br/>
      </w:r>
      <w:r>
        <w:rPr>
          <w:rFonts w:ascii="Times New Roman"/>
          <w:b w:val="false"/>
          <w:i w:val="false"/>
          <w:color w:val="000000"/>
          <w:sz w:val="28"/>
        </w:rPr>
        <w:t xml:space="preserve">
        Все большее число нарождающихся рыночных экономик получает огромную пользу от глобализации и либерализации в торговле. Для того чтобы присоединиться к числу стран с такими экономиками и создать условия, приемлемые для человеческого существования, государствам Центральной Азии на переходном этапе необходимо последовательно воплощать политические реформы и углублять развитие своих институтов и инфраструктуры, принимать действенное участие в процессах, формирующих глобальный экономический порядок, а также международные институты и мировые рынки. Правительствам и частным секторам в экономиках этих стран все еще недостает эффективных институциональных и трудовых ресурсов для того, чтобы успешно существовать во всей сложности Системы многосторонней торговли с ее разнородными правилами двусторонних и многосторонних соглашений в региональном масштабе. </w:t>
      </w:r>
      <w:r>
        <w:br/>
      </w:r>
      <w:r>
        <w:rPr>
          <w:rFonts w:ascii="Times New Roman"/>
          <w:b w:val="false"/>
          <w:i w:val="false"/>
          <w:color w:val="000000"/>
          <w:sz w:val="28"/>
        </w:rPr>
        <w:t xml:space="preserve">
      Для интеграции в мировую торговую систему экономики стран Центральной Азии должны построить производственные мощности, расширить торговые операции, действенно участвовать в составлении правил и установить институциональные механизмы, формирующие сегодняшнее лицо глобальной экономики. Создание ресурсных центров способствовало бы осуществлению жизненно необходимых внутренних реформ в экономике, также как и активизации действий индустриальных стран, стремящихся открыть свои рынки для товаров и услуг нарождающихся рыночных экономик. Существующие ныне торговые препятствия необходимо видеть сквозь призму частного предпринимательства, а установление партнерских взаимоотношений между частным предпринимательством и государственным сектором совершенно необходимо.  </w:t>
      </w:r>
      <w:r>
        <w:br/>
      </w:r>
      <w:r>
        <w:rPr>
          <w:rFonts w:ascii="Times New Roman"/>
          <w:b w:val="false"/>
          <w:i w:val="false"/>
          <w:color w:val="000000"/>
          <w:sz w:val="28"/>
        </w:rPr>
        <w:t xml:space="preserve">
      Кроме того, необходимо установить эффективную и приемлемую торговую политику, которая бы включала в себя и область национального экспорта, и другие относящие к торговле процессы. Вопросы полной и частной собственности являются определяющими в таких процессах. Кроме того, стоит задуматься о развитии экономических стратегий регионального масштаба, которые могли бы способствовать понижению стоимости денежных трансакций и приобретению рыночного и экспортного опыта на знакомых рынках соседних экономик до вхождения в состязательную среду международных рынков. Такие стратегии должны быть согласованы с более широкими многосторонними торговыми инициативами. </w:t>
      </w:r>
      <w:r>
        <w:br/>
      </w:r>
      <w:r>
        <w:rPr>
          <w:rFonts w:ascii="Times New Roman"/>
          <w:b w:val="false"/>
          <w:i w:val="false"/>
          <w:color w:val="000000"/>
          <w:sz w:val="28"/>
        </w:rPr>
        <w:t xml:space="preserve">
      Следующие сферы являются ключевыми для достижения экспорта и торговли с зарубежными странами: </w:t>
      </w:r>
    </w:p>
    <w:bookmarkEnd w:id="8"/>
    <w:bookmarkStart w:name="z9" w:id="9"/>
    <w:p>
      <w:pPr>
        <w:spacing w:after="0"/>
        <w:ind w:left="0"/>
        <w:jc w:val="both"/>
      </w:pPr>
      <w:r>
        <w:rPr>
          <w:rFonts w:ascii="Times New Roman"/>
          <w:b w:val="false"/>
          <w:i w:val="false"/>
          <w:color w:val="000000"/>
          <w:sz w:val="28"/>
        </w:rPr>
        <w:t xml:space="preserve">
      (i) Внутрирегиональное развитие торговли </w:t>
      </w:r>
      <w:r>
        <w:br/>
      </w:r>
      <w:r>
        <w:rPr>
          <w:rFonts w:ascii="Times New Roman"/>
          <w:b w:val="false"/>
          <w:i w:val="false"/>
          <w:color w:val="000000"/>
          <w:sz w:val="28"/>
        </w:rPr>
        <w:t>
 </w:t>
      </w:r>
      <w:r>
        <w:br/>
      </w:r>
      <w:r>
        <w:rPr>
          <w:rFonts w:ascii="Times New Roman"/>
          <w:b w:val="false"/>
          <w:i w:val="false"/>
          <w:color w:val="000000"/>
          <w:sz w:val="28"/>
        </w:rPr>
        <w:t xml:space="preserve">
        - Потеря традиционных рынков и, в особенности рынков соседних по СНГ стран, ослабили и без того хрупкие экономические системы; </w:t>
      </w:r>
      <w:r>
        <w:br/>
      </w:r>
      <w:r>
        <w:rPr>
          <w:rFonts w:ascii="Times New Roman"/>
          <w:b w:val="false"/>
          <w:i w:val="false"/>
          <w:color w:val="000000"/>
          <w:sz w:val="28"/>
        </w:rPr>
        <w:t xml:space="preserve">
      - Между 1994 и 1997 годами доля внутри региональной торговли по отношению к торговле с остальным миром уменьшилась с 15% до 11%. По предварительным оценкам ITС неиспользованный торговый потенциал региона составляет US$1 миллиард; </w:t>
      </w:r>
      <w:r>
        <w:br/>
      </w:r>
      <w:r>
        <w:rPr>
          <w:rFonts w:ascii="Times New Roman"/>
          <w:b w:val="false"/>
          <w:i w:val="false"/>
          <w:color w:val="000000"/>
          <w:sz w:val="28"/>
        </w:rPr>
        <w:t xml:space="preserve">
      - Отсутствие прозрачности для определения внутри региональных торговых возможностей; </w:t>
      </w:r>
      <w:r>
        <w:br/>
      </w:r>
      <w:r>
        <w:rPr>
          <w:rFonts w:ascii="Times New Roman"/>
          <w:b w:val="false"/>
          <w:i w:val="false"/>
          <w:color w:val="000000"/>
          <w:sz w:val="28"/>
        </w:rPr>
        <w:t xml:space="preserve">
      - Слабые институциональные механизмы содействия торговле, способные находить существующие возможности, стимулировать предпринимательство для превращения его в деловое предприятие; </w:t>
      </w:r>
      <w:r>
        <w:br/>
      </w:r>
      <w:r>
        <w:rPr>
          <w:rFonts w:ascii="Times New Roman"/>
          <w:b w:val="false"/>
          <w:i w:val="false"/>
          <w:color w:val="000000"/>
          <w:sz w:val="28"/>
        </w:rPr>
        <w:t xml:space="preserve">
      - В то время как развитие внутрирегиональной торговли и восстановление традиционных торговых отношений рассматривается важной задачей как частным, так и государственным секторами республик Центральной Азии, реальная ситуация представляет собой картину бездействия по вышеизложенным причинам. </w:t>
      </w:r>
    </w:p>
    <w:bookmarkEnd w:id="9"/>
    <w:bookmarkStart w:name="z10" w:id="10"/>
    <w:p>
      <w:pPr>
        <w:spacing w:after="0"/>
        <w:ind w:left="0"/>
        <w:jc w:val="both"/>
      </w:pPr>
      <w:r>
        <w:rPr>
          <w:rFonts w:ascii="Times New Roman"/>
          <w:b w:val="false"/>
          <w:i w:val="false"/>
          <w:color w:val="000000"/>
          <w:sz w:val="28"/>
        </w:rPr>
        <w:t xml:space="preserve">
      (ii) Торговая политика и стратегии зарубежной торговли </w:t>
      </w:r>
    </w:p>
    <w:bookmarkEnd w:id="10"/>
    <w:p>
      <w:pPr>
        <w:spacing w:after="0"/>
        <w:ind w:left="0"/>
        <w:jc w:val="both"/>
      </w:pPr>
      <w:r>
        <w:rPr>
          <w:rFonts w:ascii="Times New Roman"/>
          <w:b w:val="false"/>
          <w:i w:val="false"/>
          <w:color w:val="000000"/>
          <w:sz w:val="28"/>
        </w:rPr>
        <w:t xml:space="preserve">      - Отсутствие всесторонних и целостных стратегий торговли за рубежом во всех странах региона; </w:t>
      </w:r>
      <w:r>
        <w:br/>
      </w:r>
      <w:r>
        <w:rPr>
          <w:rFonts w:ascii="Times New Roman"/>
          <w:b w:val="false"/>
          <w:i w:val="false"/>
          <w:color w:val="000000"/>
          <w:sz w:val="28"/>
        </w:rPr>
        <w:t xml:space="preserve">
      - Страны занимаются экономическим планированием и развитием экспортных Программ, но необходимо усилить реальное участие членов крупных совместных предприятий в экспорте товаров; </w:t>
      </w:r>
      <w:r>
        <w:br/>
      </w:r>
      <w:r>
        <w:rPr>
          <w:rFonts w:ascii="Times New Roman"/>
          <w:b w:val="false"/>
          <w:i w:val="false"/>
          <w:color w:val="000000"/>
          <w:sz w:val="28"/>
        </w:rPr>
        <w:t xml:space="preserve">
      - Действенные взаимосвязи между частным и государственным сектором отсутствуют, а координация функций между отдельными институтами на уровне всей страны должна быть укреплена; </w:t>
      </w:r>
      <w:r>
        <w:br/>
      </w:r>
      <w:r>
        <w:rPr>
          <w:rFonts w:ascii="Times New Roman"/>
          <w:b w:val="false"/>
          <w:i w:val="false"/>
          <w:color w:val="000000"/>
          <w:sz w:val="28"/>
        </w:rPr>
        <w:t xml:space="preserve">
      - Отсутствие механизмов практического осуществления, включая сюда механизмы общественного и частного сотрудничества;  </w:t>
      </w:r>
      <w:r>
        <w:br/>
      </w:r>
      <w:r>
        <w:rPr>
          <w:rFonts w:ascii="Times New Roman"/>
          <w:b w:val="false"/>
          <w:i w:val="false"/>
          <w:color w:val="000000"/>
          <w:sz w:val="28"/>
        </w:rPr>
        <w:t xml:space="preserve">
      - Громоздкие административные процедуры экспорта; </w:t>
      </w:r>
      <w:r>
        <w:br/>
      </w:r>
      <w:r>
        <w:rPr>
          <w:rFonts w:ascii="Times New Roman"/>
          <w:b w:val="false"/>
          <w:i w:val="false"/>
          <w:color w:val="000000"/>
          <w:sz w:val="28"/>
        </w:rPr>
        <w:t xml:space="preserve">
      - Отсутствие такого сотрудничества правительств с представителями деловых кругов, которое бы способствовало развитию благоприятной среды для существования бизнеса и экспорта товаров; </w:t>
      </w:r>
      <w:r>
        <w:br/>
      </w:r>
      <w:r>
        <w:rPr>
          <w:rFonts w:ascii="Times New Roman"/>
          <w:b w:val="false"/>
          <w:i w:val="false"/>
          <w:color w:val="000000"/>
          <w:sz w:val="28"/>
        </w:rPr>
        <w:t xml:space="preserve">
      - Недостаток понимания и использования возможностей электронной торговли. Все страны стремятся к более эффективному использованию новых технологий в области информации и связи в своих Программах развития национальных торговых стратегий. </w:t>
      </w:r>
    </w:p>
    <w:bookmarkStart w:name="z11" w:id="11"/>
    <w:p>
      <w:pPr>
        <w:spacing w:after="0"/>
        <w:ind w:left="0"/>
        <w:jc w:val="both"/>
      </w:pPr>
      <w:r>
        <w:rPr>
          <w:rFonts w:ascii="Times New Roman"/>
          <w:b w:val="false"/>
          <w:i w:val="false"/>
          <w:color w:val="000000"/>
          <w:sz w:val="28"/>
        </w:rPr>
        <w:t xml:space="preserve">
      (iii) Инфраструктура институтов по содействию торговле </w:t>
      </w:r>
      <w:r>
        <w:br/>
      </w:r>
      <w:r>
        <w:rPr>
          <w:rFonts w:ascii="Times New Roman"/>
          <w:b w:val="false"/>
          <w:i w:val="false"/>
          <w:color w:val="000000"/>
          <w:sz w:val="28"/>
        </w:rPr>
        <w:t>
 </w:t>
      </w:r>
      <w:r>
        <w:br/>
      </w:r>
      <w:r>
        <w:rPr>
          <w:rFonts w:ascii="Times New Roman"/>
          <w:b w:val="false"/>
          <w:i w:val="false"/>
          <w:color w:val="000000"/>
          <w:sz w:val="28"/>
        </w:rPr>
        <w:t xml:space="preserve">
           - Отсутствие эффективной инфраструктуры институтов и общих координационных механизмов для развития торговли и экспорта; </w:t>
      </w:r>
      <w:r>
        <w:br/>
      </w:r>
      <w:r>
        <w:rPr>
          <w:rFonts w:ascii="Times New Roman"/>
          <w:b w:val="false"/>
          <w:i w:val="false"/>
          <w:color w:val="000000"/>
          <w:sz w:val="28"/>
        </w:rPr>
        <w:t xml:space="preserve">
      - Отсутствие профессиональных и административных организаций, способных оказывать эффективную помощь и специализированные услуги в сфере торговли и экспорта, для повышения компетентности и приобретения навыков зарубежной торговли и придания конкурентоспособности местным товарам на международных рынках; </w:t>
      </w:r>
      <w:r>
        <w:br/>
      </w:r>
      <w:r>
        <w:rPr>
          <w:rFonts w:ascii="Times New Roman"/>
          <w:b w:val="false"/>
          <w:i w:val="false"/>
          <w:color w:val="000000"/>
          <w:sz w:val="28"/>
        </w:rPr>
        <w:t xml:space="preserve">
      - Отсутствие транспортной и другой, стимулирующей торговлю, инфраструктуры. </w:t>
      </w:r>
    </w:p>
    <w:bookmarkEnd w:id="11"/>
    <w:bookmarkStart w:name="z12" w:id="12"/>
    <w:p>
      <w:pPr>
        <w:spacing w:after="0"/>
        <w:ind w:left="0"/>
        <w:jc w:val="both"/>
      </w:pPr>
      <w:r>
        <w:rPr>
          <w:rFonts w:ascii="Times New Roman"/>
          <w:b w:val="false"/>
          <w:i w:val="false"/>
          <w:color w:val="000000"/>
          <w:sz w:val="28"/>
        </w:rPr>
        <w:t xml:space="preserve">
      (iv) Развитие продукции и рынка </w:t>
      </w:r>
    </w:p>
    <w:bookmarkEnd w:id="12"/>
    <w:p>
      <w:pPr>
        <w:spacing w:after="0"/>
        <w:ind w:left="0"/>
        <w:jc w:val="both"/>
      </w:pPr>
      <w:r>
        <w:rPr>
          <w:rFonts w:ascii="Times New Roman"/>
          <w:b w:val="false"/>
          <w:i w:val="false"/>
          <w:color w:val="000000"/>
          <w:sz w:val="28"/>
        </w:rPr>
        <w:t xml:space="preserve">      - Отсутствие или ограниченный набор экспортных товаров, сопоставимых с требованиями качества на более взыскательных рынках. Необходимость разнообразить сферу экспорта, как за счет товаров, так и за счет новых рынков; </w:t>
      </w:r>
      <w:r>
        <w:br/>
      </w:r>
      <w:r>
        <w:rPr>
          <w:rFonts w:ascii="Times New Roman"/>
          <w:b w:val="false"/>
          <w:i w:val="false"/>
          <w:color w:val="000000"/>
          <w:sz w:val="28"/>
        </w:rPr>
        <w:t xml:space="preserve">
      - Отсутствие управленческих навыков и нехватка квалифицированных коммерсантов и профессионалов сферы торговли для работы в МСП, обладающем экспортным потенциалом; </w:t>
      </w:r>
      <w:r>
        <w:br/>
      </w:r>
      <w:r>
        <w:rPr>
          <w:rFonts w:ascii="Times New Roman"/>
          <w:b w:val="false"/>
          <w:i w:val="false"/>
          <w:color w:val="000000"/>
          <w:sz w:val="28"/>
        </w:rPr>
        <w:t xml:space="preserve">
      - Недостаток рабочего капитала и устарелое производство и оборудование; </w:t>
      </w:r>
      <w:r>
        <w:br/>
      </w:r>
      <w:r>
        <w:rPr>
          <w:rFonts w:ascii="Times New Roman"/>
          <w:b w:val="false"/>
          <w:i w:val="false"/>
          <w:color w:val="000000"/>
          <w:sz w:val="28"/>
        </w:rPr>
        <w:t xml:space="preserve">
      - Большинство предпринимателей все еще действуют как получатели заказа или требований клиента, а не как активные искатели клиентов; </w:t>
      </w:r>
      <w:r>
        <w:br/>
      </w:r>
      <w:r>
        <w:rPr>
          <w:rFonts w:ascii="Times New Roman"/>
          <w:b w:val="false"/>
          <w:i w:val="false"/>
          <w:color w:val="000000"/>
          <w:sz w:val="28"/>
        </w:rPr>
        <w:t xml:space="preserve">
      - Отсутствие торговой информации и знаний, способствующих использованию этой информации в сфере предпринимательства и бизнеса. </w:t>
      </w:r>
    </w:p>
    <w:bookmarkStart w:name="z13" w:id="13"/>
    <w:p>
      <w:pPr>
        <w:spacing w:after="0"/>
        <w:ind w:left="0"/>
        <w:jc w:val="both"/>
      </w:pPr>
      <w:r>
        <w:rPr>
          <w:rFonts w:ascii="Times New Roman"/>
          <w:b w:val="false"/>
          <w:i w:val="false"/>
          <w:color w:val="000000"/>
          <w:sz w:val="28"/>
        </w:rPr>
        <w:t xml:space="preserve">
      (v) Вопросы многосторонней торговли </w:t>
      </w:r>
    </w:p>
    <w:bookmarkEnd w:id="13"/>
    <w:p>
      <w:pPr>
        <w:spacing w:after="0"/>
        <w:ind w:left="0"/>
        <w:jc w:val="both"/>
      </w:pPr>
      <w:r>
        <w:rPr>
          <w:rFonts w:ascii="Times New Roman"/>
          <w:b w:val="false"/>
          <w:i w:val="false"/>
          <w:color w:val="000000"/>
          <w:sz w:val="28"/>
        </w:rPr>
        <w:t xml:space="preserve">      - Отсутствие знаний о соглашениях Всемирной торговой организации (ВТО) и последствия этого незнания для деловых кругов. Этот аспект становится все более важным, так как ожидается, что эти страны, также как и соседствующие с ними (например, Китай), в скором времени станут членами ВТО; </w:t>
      </w:r>
      <w:r>
        <w:br/>
      </w:r>
      <w:r>
        <w:rPr>
          <w:rFonts w:ascii="Times New Roman"/>
          <w:b w:val="false"/>
          <w:i w:val="false"/>
          <w:color w:val="000000"/>
          <w:sz w:val="28"/>
        </w:rPr>
        <w:t xml:space="preserve">
      - Отсутствие знаний о возможных выгодах и риске, сопутствующих Системе многосторонней торговли; </w:t>
      </w:r>
      <w:r>
        <w:br/>
      </w:r>
      <w:r>
        <w:rPr>
          <w:rFonts w:ascii="Times New Roman"/>
          <w:b w:val="false"/>
          <w:i w:val="false"/>
          <w:color w:val="000000"/>
          <w:sz w:val="28"/>
        </w:rPr>
        <w:t xml:space="preserve">
      - В результате прошлой изоляции от остального мира как большие, так и малые предприятия Центральной Азии имеют очень слабое представление о ВТО и других элементах СМТ. Вследствие этого, они не в состоянии оценить смысл договоров ВТО, играющих колоссальную роль для таких отраслей как текстильная, сельскохозяйственная, и имеющих жизненно важное значение для национальных экономик; </w:t>
      </w:r>
      <w:r>
        <w:br/>
      </w:r>
      <w:r>
        <w:rPr>
          <w:rFonts w:ascii="Times New Roman"/>
          <w:b w:val="false"/>
          <w:i w:val="false"/>
          <w:color w:val="000000"/>
          <w:sz w:val="28"/>
        </w:rPr>
        <w:t xml:space="preserve">
      - Такие организации как Институты по содействию торговли (TSI) слишком слабы, чтобы быть в состоянии поддерживать МСП. Необходимо накопление знаний и создание возможностей для их распространения. </w:t>
      </w:r>
    </w:p>
    <w:bookmarkStart w:name="z14" w:id="14"/>
    <w:p>
      <w:pPr>
        <w:spacing w:after="0"/>
        <w:ind w:left="0"/>
        <w:jc w:val="both"/>
      </w:pPr>
      <w:r>
        <w:rPr>
          <w:rFonts w:ascii="Times New Roman"/>
          <w:b w:val="false"/>
          <w:i w:val="false"/>
          <w:color w:val="000000"/>
          <w:sz w:val="28"/>
        </w:rPr>
        <w:t xml:space="preserve">
      (vi) Управление системой закупок и снабжения </w:t>
      </w:r>
    </w:p>
    <w:bookmarkEnd w:id="14"/>
    <w:p>
      <w:pPr>
        <w:spacing w:after="0"/>
        <w:ind w:left="0"/>
        <w:jc w:val="both"/>
      </w:pPr>
      <w:r>
        <w:rPr>
          <w:rFonts w:ascii="Times New Roman"/>
          <w:b w:val="false"/>
          <w:i w:val="false"/>
          <w:color w:val="000000"/>
          <w:sz w:val="28"/>
        </w:rPr>
        <w:t xml:space="preserve">      - Закупки и управление материальными ценностями является общей проблемой предпринимателей с точки зрения качества, количества, надежности и цены; </w:t>
      </w:r>
      <w:r>
        <w:br/>
      </w:r>
      <w:r>
        <w:rPr>
          <w:rFonts w:ascii="Times New Roman"/>
          <w:b w:val="false"/>
          <w:i w:val="false"/>
          <w:color w:val="000000"/>
          <w:sz w:val="28"/>
        </w:rPr>
        <w:t xml:space="preserve">
      - Поскольку все страны региона не имеют выхода к морю, улучшение системы снабжения и каналов поставок составляет крайне важную проблему; </w:t>
      </w:r>
      <w:r>
        <w:br/>
      </w:r>
      <w:r>
        <w:rPr>
          <w:rFonts w:ascii="Times New Roman"/>
          <w:b w:val="false"/>
          <w:i w:val="false"/>
          <w:color w:val="000000"/>
          <w:sz w:val="28"/>
        </w:rPr>
        <w:t xml:space="preserve">
      - Отсутствие знаний о позитивном воздействии на конкурентоспособность национального экспорта повышения эффективности и оперативности снабжения частного сектора; </w:t>
      </w:r>
      <w:r>
        <w:br/>
      </w:r>
      <w:r>
        <w:rPr>
          <w:rFonts w:ascii="Times New Roman"/>
          <w:b w:val="false"/>
          <w:i w:val="false"/>
          <w:color w:val="000000"/>
          <w:sz w:val="28"/>
        </w:rPr>
        <w:t xml:space="preserve">
      - Необходимость в советах по повышению эффективности и оперативности способов снабжения частного сектора; </w:t>
      </w:r>
      <w:r>
        <w:br/>
      </w:r>
      <w:r>
        <w:rPr>
          <w:rFonts w:ascii="Times New Roman"/>
          <w:b w:val="false"/>
          <w:i w:val="false"/>
          <w:color w:val="000000"/>
          <w:sz w:val="28"/>
        </w:rPr>
        <w:t xml:space="preserve">
      - Отсутствие учебных пособий, профессиональных преподавателей, незнание инструментов диагностики профессиональной деятельности и отсутствие информации о системах снабжения, существующих на международных рынках - в особенности для МСП; </w:t>
      </w:r>
      <w:r>
        <w:br/>
      </w:r>
      <w:r>
        <w:rPr>
          <w:rFonts w:ascii="Times New Roman"/>
          <w:b w:val="false"/>
          <w:i w:val="false"/>
          <w:color w:val="000000"/>
          <w:sz w:val="28"/>
        </w:rPr>
        <w:t xml:space="preserve">
      - Неподготовленность институтов, их неспособность своевременно реагировать и оказывать помощь в организации профессионального управления системой снабжения в национальном масштабе. </w:t>
      </w:r>
    </w:p>
    <w:bookmarkStart w:name="z15" w:id="15"/>
    <w:p>
      <w:pPr>
        <w:spacing w:after="0"/>
        <w:ind w:left="0"/>
        <w:jc w:val="both"/>
      </w:pPr>
      <w:r>
        <w:rPr>
          <w:rFonts w:ascii="Times New Roman"/>
          <w:b w:val="false"/>
          <w:i w:val="false"/>
          <w:color w:val="000000"/>
          <w:sz w:val="28"/>
        </w:rPr>
        <w:t xml:space="preserve">
      (vii) Обеспечение государственного сектора </w:t>
      </w:r>
      <w:r>
        <w:br/>
      </w:r>
      <w:r>
        <w:rPr>
          <w:rFonts w:ascii="Times New Roman"/>
          <w:b w:val="false"/>
          <w:i w:val="false"/>
          <w:color w:val="000000"/>
          <w:sz w:val="28"/>
        </w:rPr>
        <w:t>
 </w:t>
      </w:r>
      <w:r>
        <w:br/>
      </w:r>
      <w:r>
        <w:rPr>
          <w:rFonts w:ascii="Times New Roman"/>
          <w:b w:val="false"/>
          <w:i w:val="false"/>
          <w:color w:val="000000"/>
          <w:sz w:val="28"/>
        </w:rPr>
        <w:t xml:space="preserve">
        - Непрозрачные системы обеспечения государственного сектора, сокращающие ценность государственных расходов; </w:t>
      </w:r>
      <w:r>
        <w:br/>
      </w:r>
      <w:r>
        <w:rPr>
          <w:rFonts w:ascii="Times New Roman"/>
          <w:b w:val="false"/>
          <w:i w:val="false"/>
          <w:color w:val="000000"/>
          <w:sz w:val="28"/>
        </w:rPr>
        <w:t xml:space="preserve">
      - Отсутствие эффективной системы управления общественным сектором может усложнить процесс вступления в ВТО; </w:t>
      </w:r>
      <w:r>
        <w:br/>
      </w:r>
      <w:r>
        <w:rPr>
          <w:rFonts w:ascii="Times New Roman"/>
          <w:b w:val="false"/>
          <w:i w:val="false"/>
          <w:color w:val="000000"/>
          <w:sz w:val="28"/>
        </w:rPr>
        <w:t xml:space="preserve">
      - Отсутствие профессиональных кадров, закупщиков общественного сектора, и учебной инфраструктуры; </w:t>
      </w:r>
      <w:r>
        <w:br/>
      </w:r>
      <w:r>
        <w:rPr>
          <w:rFonts w:ascii="Times New Roman"/>
          <w:b w:val="false"/>
          <w:i w:val="false"/>
          <w:color w:val="000000"/>
          <w:sz w:val="28"/>
        </w:rPr>
        <w:t xml:space="preserve">
      - Отсутствие эффективных моделей государственных закупок. </w:t>
      </w:r>
    </w:p>
    <w:bookmarkEnd w:id="15"/>
    <w:bookmarkStart w:name="z16" w:id="16"/>
    <w:p>
      <w:pPr>
        <w:spacing w:after="0"/>
        <w:ind w:left="0"/>
        <w:jc w:val="both"/>
      </w:pPr>
      <w:r>
        <w:rPr>
          <w:rFonts w:ascii="Times New Roman"/>
          <w:b w:val="false"/>
          <w:i w:val="false"/>
          <w:color w:val="000000"/>
          <w:sz w:val="28"/>
        </w:rPr>
        <w:t xml:space="preserve">
      (viii) Управление качеством </w:t>
      </w:r>
    </w:p>
    <w:bookmarkEnd w:id="16"/>
    <w:p>
      <w:pPr>
        <w:spacing w:after="0"/>
        <w:ind w:left="0"/>
        <w:jc w:val="both"/>
      </w:pPr>
      <w:r>
        <w:rPr>
          <w:rFonts w:ascii="Times New Roman"/>
          <w:b w:val="false"/>
          <w:i w:val="false"/>
          <w:color w:val="000000"/>
          <w:sz w:val="28"/>
        </w:rPr>
        <w:t xml:space="preserve">      - В настоящее время подавляющее число промышленной продукции региона не отвечает требованиям качества, рынков более развитых стран. В целом, придерживаются все еще старых советских стандартов; </w:t>
      </w:r>
      <w:r>
        <w:br/>
      </w:r>
      <w:r>
        <w:rPr>
          <w:rFonts w:ascii="Times New Roman"/>
          <w:b w:val="false"/>
          <w:i w:val="false"/>
          <w:color w:val="000000"/>
          <w:sz w:val="28"/>
        </w:rPr>
        <w:t xml:space="preserve">
      - Огромное давление на местных производителей со стороны высококачественной и отвечающей мировым стандартам ввозимой продукции; </w:t>
      </w:r>
      <w:r>
        <w:br/>
      </w:r>
      <w:r>
        <w:rPr>
          <w:rFonts w:ascii="Times New Roman"/>
          <w:b w:val="false"/>
          <w:i w:val="false"/>
          <w:color w:val="000000"/>
          <w:sz w:val="28"/>
        </w:rPr>
        <w:t xml:space="preserve">
      - Отсутствие Программ по развитию качества; недостаток необходимых знаний, навыков и компетентности, необходимых для планирования, организации, координирования и выполнения действий по улучшению качества; </w:t>
      </w:r>
      <w:r>
        <w:br/>
      </w:r>
      <w:r>
        <w:rPr>
          <w:rFonts w:ascii="Times New Roman"/>
          <w:b w:val="false"/>
          <w:i w:val="false"/>
          <w:color w:val="000000"/>
          <w:sz w:val="28"/>
        </w:rPr>
        <w:t xml:space="preserve">
      - Страны унаследовали систему определения стоимости, существовавшую в бывшем Советском Союзе и основанную на административно-установленных госстандартах. И хотя эта система способствует внутрирегиональной торговле, она препятствует торговле за пределами СНГ и делает невозможным экспорт на мировом рынке; </w:t>
      </w:r>
      <w:r>
        <w:br/>
      </w:r>
      <w:r>
        <w:rPr>
          <w:rFonts w:ascii="Times New Roman"/>
          <w:b w:val="false"/>
          <w:i w:val="false"/>
          <w:color w:val="000000"/>
          <w:sz w:val="28"/>
        </w:rPr>
        <w:t xml:space="preserve">
      - Более того, нормы и сертификация импортируемых товаров, принятая за рубежом, не принята в странах СНГ, в связи с чем, местные сертификационные органы проводят ре-сертификацию завозимых товаров;  </w:t>
      </w:r>
      <w:r>
        <w:br/>
      </w:r>
      <w:r>
        <w:rPr>
          <w:rFonts w:ascii="Times New Roman"/>
          <w:b w:val="false"/>
          <w:i w:val="false"/>
          <w:color w:val="000000"/>
          <w:sz w:val="28"/>
        </w:rPr>
        <w:t xml:space="preserve">
      - Торговая атмосфера в странах региона непрозрачна, поскольку список товаров, подвергающихся обязательной ре-сертификации, постоянно меняется; </w:t>
      </w:r>
      <w:r>
        <w:br/>
      </w:r>
      <w:r>
        <w:rPr>
          <w:rFonts w:ascii="Times New Roman"/>
          <w:b w:val="false"/>
          <w:i w:val="false"/>
          <w:color w:val="000000"/>
          <w:sz w:val="28"/>
        </w:rPr>
        <w:t xml:space="preserve">
      - Существует необходимость обновления знаний персонала, занятого в сфере государственных стандартов, в особенности, знаний, касающихся международных стандартов, а также взаимное признание системы определения стоимости. </w:t>
      </w:r>
    </w:p>
    <w:bookmarkStart w:name="z17" w:id="17"/>
    <w:p>
      <w:pPr>
        <w:spacing w:after="0"/>
        <w:ind w:left="0"/>
        <w:jc w:val="both"/>
      </w:pPr>
      <w:r>
        <w:rPr>
          <w:rFonts w:ascii="Times New Roman"/>
          <w:b w:val="false"/>
          <w:i w:val="false"/>
          <w:color w:val="000000"/>
          <w:sz w:val="28"/>
        </w:rPr>
        <w:t xml:space="preserve">
      (ix)  Информация о торговле </w:t>
      </w:r>
      <w:r>
        <w:br/>
      </w:r>
      <w:r>
        <w:rPr>
          <w:rFonts w:ascii="Times New Roman"/>
          <w:b w:val="false"/>
          <w:i w:val="false"/>
          <w:color w:val="000000"/>
          <w:sz w:val="28"/>
        </w:rPr>
        <w:t>
 </w:t>
      </w:r>
      <w:r>
        <w:br/>
      </w:r>
      <w:r>
        <w:rPr>
          <w:rFonts w:ascii="Times New Roman"/>
          <w:b w:val="false"/>
          <w:i w:val="false"/>
          <w:color w:val="000000"/>
          <w:sz w:val="28"/>
        </w:rPr>
        <w:t xml:space="preserve">
        - Правительства государств региона проявили интерес к вопросу доставки торговой информации деловым кругам своих стран. Этот интерес свидетельствует о признании ими важной роли значимой информации в принятии решений теми, кто занимается международной торговлей; </w:t>
      </w:r>
      <w:r>
        <w:br/>
      </w:r>
      <w:r>
        <w:rPr>
          <w:rFonts w:ascii="Times New Roman"/>
          <w:b w:val="false"/>
          <w:i w:val="false"/>
          <w:color w:val="000000"/>
          <w:sz w:val="28"/>
        </w:rPr>
        <w:t xml:space="preserve">
      - Существующие средства распространения и доставки торговой информации не обладают достаточной развитостью для того, чтобы быть в состоянии обслуживать возрастающий спрос частного сектора на информацию о международной торговле; </w:t>
      </w:r>
      <w:r>
        <w:br/>
      </w:r>
      <w:r>
        <w:rPr>
          <w:rFonts w:ascii="Times New Roman"/>
          <w:b w:val="false"/>
          <w:i w:val="false"/>
          <w:color w:val="000000"/>
          <w:sz w:val="28"/>
        </w:rPr>
        <w:t xml:space="preserve">
      - Существование спроса на эту информацию и недостаточно развитые службы ее распространения. (Это подтвердилось как исследованиями ITС, проведенными в 2000-2001 годах в Казахстане и Кыргызстане, так и на семинаре, проходившем под эгидой ITС в июне 2001 года в Санкт-Петербурге и посвященном вопросам управления торговой информацией. Специалисты из Кыргызстана и Казахстана подтвердили необходимость укрепления службы распространения международной торговой информации.) </w:t>
      </w:r>
    </w:p>
    <w:bookmarkEnd w:id="17"/>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3. Существующая и планируемая помощь других доноров </w:t>
      </w:r>
      <w:r>
        <w:br/>
      </w:r>
      <w:r>
        <w:rPr>
          <w:rFonts w:ascii="Times New Roman"/>
          <w:b w:val="false"/>
          <w:i w:val="false"/>
          <w:color w:val="000000"/>
          <w:sz w:val="28"/>
        </w:rPr>
        <w:t>
</w:t>
      </w:r>
      <w:r>
        <w:rPr>
          <w:rFonts w:ascii="Times New Roman"/>
          <w:b/>
          <w:i w:val="false"/>
          <w:color w:val="000000"/>
          <w:sz w:val="28"/>
        </w:rPr>
        <w:t xml:space="preserve">         в данной области </w:t>
      </w:r>
    </w:p>
    <w:bookmarkEnd w:id="18"/>
    <w:p>
      <w:pPr>
        <w:spacing w:after="0"/>
        <w:ind w:left="0"/>
        <w:jc w:val="both"/>
      </w:pPr>
      <w:r>
        <w:rPr>
          <w:rFonts w:ascii="Times New Roman"/>
          <w:b w:val="false"/>
          <w:i w:val="false"/>
          <w:color w:val="000000"/>
          <w:sz w:val="28"/>
        </w:rPr>
        <w:t xml:space="preserve">      Государства Центральной Азии уже извлекают пользу от технического содействия, оказываемого несколькими донорами в области торговли. ПРООН (Программа развития ООН), АБР (Азиатский Банк Развития), ЕБРР (Европейский Банк Реконструкции и Развития) и другие уже работают на региональном уровне, в то время как такие Программы как Международная Финансовая Корпорация (по договору Швеции с МФК), Немецкий центр по техническому содействию (НЦТС), ЮСАИД (Агентство США по международному развитию), ТАСИС-ЕС и другие работают на национальных уровнях, в том числе и по вопросам торговли через границы. Поскольку страны-получатели приобрели свою независимость только около 10 лет тому назад, то техническая помощь пока что направлена, главным образом, на так называемый макроуровень, на создание правовых основ торговли и на развитие частного сектора. В связи с изложенными выше модулями деятельность доноров осуществляется следующим образом: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3.1 Модуль 1: Внутрирегиональное развитие торговли </w:t>
      </w:r>
    </w:p>
    <w:bookmarkEnd w:id="19"/>
    <w:p>
      <w:pPr>
        <w:spacing w:after="0"/>
        <w:ind w:left="0"/>
        <w:jc w:val="both"/>
      </w:pPr>
      <w:r>
        <w:rPr>
          <w:rFonts w:ascii="Times New Roman"/>
          <w:b w:val="false"/>
          <w:i w:val="false"/>
          <w:color w:val="000000"/>
          <w:sz w:val="28"/>
        </w:rPr>
        <w:t xml:space="preserve">      Ни одна из донорских организаций в настоящее время не применяет методики и подходы к развитию внутрирегиональной торговли, направленные на укрепление чистого бизнеса. Хотя ЮСАИД, ТАСИС-ЕС, МФК (в области агробизнеса) и, в меньшей степени, НЦТС занимаются стимулированием торговли через границы, вопросы внутри региональной торговли не являются предметом их систематических разработок на практическом, то есть ориентированном на достижение результатов, уровне. Программы ТРАСЕКА-ЕС, "Развитие зоны Шелкового пути" при ПРООН, АБР и ЕБРР занимаются проблемами развития торговли на макроуровне, включающими вопросы гармонизации таможенных процедур, физической инфраструктуры, финансов и т.д. Пограничные Программы придерживаются взгляда на проблемы с точки зрения одного государства, а не в региональном ракурсе. Это происходит, помимо других причин, и благодаря тому факту, что донорские организации работают на двухсторонней основе. ITС, в качестве ООН, могла бы оснастить свою двухстороннюю деятельность более широким спектром задач, включавшим в себя и ориентацию на региональные бизнес и частный сектор. </w:t>
      </w:r>
      <w:r>
        <w:br/>
      </w:r>
      <w:r>
        <w:rPr>
          <w:rFonts w:ascii="Times New Roman"/>
          <w:b w:val="false"/>
          <w:i w:val="false"/>
          <w:color w:val="000000"/>
          <w:sz w:val="28"/>
        </w:rPr>
        <w:t xml:space="preserve">
      Возможности расширения спектра работы Программы были найдены и обсуждались, в непосредственно с АБР и ПРООН. </w:t>
      </w:r>
      <w:r>
        <w:br/>
      </w:r>
      <w:r>
        <w:rPr>
          <w:rFonts w:ascii="Times New Roman"/>
          <w:b w:val="false"/>
          <w:i w:val="false"/>
          <w:color w:val="000000"/>
          <w:sz w:val="28"/>
        </w:rPr>
        <w:t xml:space="preserve">
      В настоящее время ITС совместно с Секретариатом ОЭС (Организация экономического сотрудничества) осуществляет Программы по развитию бизнеса, который должен способствовать и укреплению торговли стран-членов ОЭС. Первая встреча Покупателей-Продавцов (в области текстиля и одежды) в рамках этой Программы, соединившая вместе деловых людей из стран-членов ОЭС, произошла в октябре 2001 года. Поскольку все центральноазиатские страны являются и членами Программы ОЭС, опыт и результаты этой Программы отражены в данном документе.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3.2 Модуль 2: Стратегия зарубежной торговли - развитие </w:t>
      </w:r>
      <w:r>
        <w:br/>
      </w:r>
      <w:r>
        <w:rPr>
          <w:rFonts w:ascii="Times New Roman"/>
          <w:b w:val="false"/>
          <w:i w:val="false"/>
          <w:color w:val="000000"/>
          <w:sz w:val="28"/>
        </w:rPr>
        <w:t>
</w:t>
      </w:r>
      <w:r>
        <w:rPr>
          <w:rFonts w:ascii="Times New Roman"/>
          <w:b/>
          <w:i w:val="false"/>
          <w:color w:val="000000"/>
          <w:sz w:val="28"/>
        </w:rPr>
        <w:t xml:space="preserve">           национального экспорта, включая электронную </w:t>
      </w:r>
      <w:r>
        <w:br/>
      </w:r>
      <w:r>
        <w:rPr>
          <w:rFonts w:ascii="Times New Roman"/>
          <w:b w:val="false"/>
          <w:i w:val="false"/>
          <w:color w:val="000000"/>
          <w:sz w:val="28"/>
        </w:rPr>
        <w:t>
</w:t>
      </w:r>
      <w:r>
        <w:rPr>
          <w:rFonts w:ascii="Times New Roman"/>
          <w:b/>
          <w:i w:val="false"/>
          <w:color w:val="000000"/>
          <w:sz w:val="28"/>
        </w:rPr>
        <w:t xml:space="preserve">           торговлю </w:t>
      </w:r>
    </w:p>
    <w:bookmarkEnd w:id="20"/>
    <w:p>
      <w:pPr>
        <w:spacing w:after="0"/>
        <w:ind w:left="0"/>
        <w:jc w:val="both"/>
      </w:pPr>
      <w:r>
        <w:rPr>
          <w:rFonts w:ascii="Times New Roman"/>
          <w:b w:val="false"/>
          <w:i w:val="false"/>
          <w:color w:val="000000"/>
          <w:sz w:val="28"/>
        </w:rPr>
        <w:t xml:space="preserve">      Практика консультаций относительно существующих правил торговли, предоставленных сразу несколькими донорскими организациями, не была пока что успешной в регионе. В особенности это касается Казахстана и Узбекистана. Правительства обоих государств осторожно занимаются отбором партнеров, как тех, что оказывают помощь, так и тех, что предоставляют консультации, и не замедлят отвергнуть помощь, если им покажется, что она не ориентирована на достижение практических результатов. Таким образом, любое содействие в этой связи должно быть специализированным, практическим и сконцентрированным на результатах, ожидаемых не только в долгосрочной перспективе.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3.3 Модуль 3: Создание ресурсных центров малого и </w:t>
      </w:r>
      <w:r>
        <w:br/>
      </w:r>
      <w:r>
        <w:rPr>
          <w:rFonts w:ascii="Times New Roman"/>
          <w:b w:val="false"/>
          <w:i w:val="false"/>
          <w:color w:val="000000"/>
          <w:sz w:val="28"/>
        </w:rPr>
        <w:t>
</w:t>
      </w:r>
      <w:r>
        <w:rPr>
          <w:rFonts w:ascii="Times New Roman"/>
          <w:b/>
          <w:i w:val="false"/>
          <w:color w:val="000000"/>
          <w:sz w:val="28"/>
        </w:rPr>
        <w:t xml:space="preserve">                     среднего бизнеса (МСП) для осуществления </w:t>
      </w:r>
      <w:r>
        <w:br/>
      </w:r>
      <w:r>
        <w:rPr>
          <w:rFonts w:ascii="Times New Roman"/>
          <w:b w:val="false"/>
          <w:i w:val="false"/>
          <w:color w:val="000000"/>
          <w:sz w:val="28"/>
        </w:rPr>
        <w:t>
</w:t>
      </w:r>
      <w:r>
        <w:rPr>
          <w:rFonts w:ascii="Times New Roman"/>
          <w:b/>
          <w:i w:val="false"/>
          <w:color w:val="000000"/>
          <w:sz w:val="28"/>
        </w:rPr>
        <w:t xml:space="preserve">                     связей с Системой многосторонней торговли </w:t>
      </w:r>
      <w:r>
        <w:br/>
      </w:r>
      <w:r>
        <w:rPr>
          <w:rFonts w:ascii="Times New Roman"/>
          <w:b w:val="false"/>
          <w:i w:val="false"/>
          <w:color w:val="000000"/>
          <w:sz w:val="28"/>
        </w:rPr>
        <w:t>
</w:t>
      </w:r>
      <w:r>
        <w:rPr>
          <w:rFonts w:ascii="Times New Roman"/>
          <w:b/>
          <w:i w:val="false"/>
          <w:color w:val="000000"/>
          <w:sz w:val="28"/>
        </w:rPr>
        <w:t xml:space="preserve">                     (СМТ), включая TSI </w:t>
      </w:r>
    </w:p>
    <w:bookmarkEnd w:id="21"/>
    <w:p>
      <w:pPr>
        <w:spacing w:after="0"/>
        <w:ind w:left="0"/>
        <w:jc w:val="both"/>
      </w:pPr>
      <w:r>
        <w:rPr>
          <w:rFonts w:ascii="Times New Roman"/>
          <w:b w:val="false"/>
          <w:i w:val="false"/>
          <w:color w:val="000000"/>
          <w:sz w:val="28"/>
        </w:rPr>
        <w:t xml:space="preserve">      Технические консультации по вступлению в ВТО предоставлялись ЮСАИД. В то время как консультации Кыргызстану продолжают предоставляться и после его вступления в эту организацию, правительства Казахстана и Узбекистана продемонстрировали неохотное желание к получению подобных консультаций от ЮСАИД. Вместо этого Казахстан обратился к ПРООН с просьбой оказания технической помощи по вступлению в ВТО - свидетельство того, что страна считает важным членство в ВТО и участие в СМТ. Однако из-за отсутствия денежных средств ПРООН не смогло оказать такую помощь. С подобной же просьбой, но к АБР, обратилось правительство Узбекистана. АБР смогло только частично отозваться на нее, в рамках своей региональной Программы, охватывающие и вопросы членства в ВТО. Во всех этих странах EU-TACIS предоставляет некоторое содействие в приобретении знаний о ВТО в рамках двухсторонних партнерских соглашений Страна-ЕС.  </w:t>
      </w:r>
      <w:r>
        <w:br/>
      </w:r>
      <w:r>
        <w:rPr>
          <w:rFonts w:ascii="Times New Roman"/>
          <w:b w:val="false"/>
          <w:i w:val="false"/>
          <w:color w:val="000000"/>
          <w:sz w:val="28"/>
        </w:rPr>
        <w:t xml:space="preserve">
      Развитие МСП также является приоритетным почти для всех доноров региона. ЮСАИД, ТАСИС-ЕС и НЦТС уже осуществляют или планируют приступить к осуществлению новых, ориентированных на МСП Программ, в трех странах. В то время как экспорт сам по себе не является главной целью сегодняшних Программ, его развитие в будущем не исключается благодаря маленьким размерам внутренних рынков. Таким образом, содействие развитию МСП в перспективе развития торговли через границы предоставляется ТАСИС-ЕС и ЮСАИД. Новая Программа развития МСП начата недавно ТАСИС-ЕС в Кыргызстане. Эта Программа будет работать напрямую только с отобранными предприятиями в трех областях страны (Чуйской, Таласской и Нарынской). НЦТС преследует более всесторонний подход к развитию экспорта. В Программах для Кыргызстана и Узбекистана, концентрирующихся на помощи непосредственно предприятиям и развитии секторальных связей в области текстиля, одежды и пищевых продуктов, разрабатываются отдельные стороны развития экспорта. В Казахстане НЦТС оказывает помощь тем предприятиям МСП, которые ориентированы на выпуск продуктов для внутреннего потребления, и его двухсторонние Программы не ставят себе задач, связанных с развитием торговли с зарубежными странами. </w:t>
      </w:r>
      <w:r>
        <w:br/>
      </w:r>
      <w:r>
        <w:rPr>
          <w:rFonts w:ascii="Times New Roman"/>
          <w:b w:val="false"/>
          <w:i w:val="false"/>
          <w:color w:val="000000"/>
          <w:sz w:val="28"/>
        </w:rPr>
        <w:t xml:space="preserve">
      В рамках партнерского соглашения между МФК и Швейцарией, МФК планирует развитие частного сектора (в особенности МСП) в Кыргызстане, Таджикистане, Туркменистане и Узбекистане. Его задачей является развитие благоприятной для западных инвестиций среды, при этом, внимание уделяется и специфическим проблемам отдельных индустрий (например, система управления в горнодобывающей промышленности), а также проблеме улучшения доступа к информации и сфере услуг для бизнеса. В целом, помощь МФК направлена на решение технических проблем частного сектора, связанных с управлением и навыками ведения бизнеса. МФК будет, кроме того, проводить исследование базисных проблем в Узбекистане для выработки рекомендаций по правилам ведения бизнеса. В Таджикистане МФК занимается вопросами фермерской собственности. В дальнейшем же она планирует обучение местных консультантов в Узбекистане и помощь в создании "индустрии аренды" во всех странах-участницах Программы. </w:t>
      </w:r>
      <w:r>
        <w:br/>
      </w:r>
      <w:r>
        <w:rPr>
          <w:rFonts w:ascii="Times New Roman"/>
          <w:b w:val="false"/>
          <w:i w:val="false"/>
          <w:color w:val="000000"/>
          <w:sz w:val="28"/>
        </w:rPr>
        <w:t xml:space="preserve">
      Развитием системы кредитов для МСП занимаются ЕБРР, АБР и ИБР (Исламский Банк Развития). Техническая помощь оказывается банкам и центрам по вопросам бизнеса в разных странах с целью обеспечения того, что льготные кредиты будут распределены (или выплачены). </w:t>
      </w:r>
      <w:r>
        <w:br/>
      </w:r>
      <w:r>
        <w:rPr>
          <w:rFonts w:ascii="Times New Roman"/>
          <w:b w:val="false"/>
          <w:i w:val="false"/>
          <w:color w:val="000000"/>
          <w:sz w:val="28"/>
        </w:rPr>
        <w:t xml:space="preserve">
      ITС осуществляет Программы, ориентированные на региональные предприятия МСП, осуществляя прямую помощь предприятиям в Казахстане (в текстильной отрасли) и в Кыргызстане (переработка пищевых продуктов). Кроме того, в Кыргызстане и Казахстане ITС начал Программу под названием "Всемирная торговая электронная сеть", направленную на создание в масштабе страны условий для понимания сути ВТО и способов ее функционирования.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3.4 Модуль 4: Обеспечение частного и общественного </w:t>
      </w:r>
      <w:r>
        <w:br/>
      </w:r>
      <w:r>
        <w:rPr>
          <w:rFonts w:ascii="Times New Roman"/>
          <w:b w:val="false"/>
          <w:i w:val="false"/>
          <w:color w:val="000000"/>
          <w:sz w:val="28"/>
        </w:rPr>
        <w:t>
</w:t>
      </w:r>
      <w:r>
        <w:rPr>
          <w:rFonts w:ascii="Times New Roman"/>
          <w:b/>
          <w:i w:val="false"/>
          <w:color w:val="000000"/>
          <w:sz w:val="28"/>
        </w:rPr>
        <w:t xml:space="preserve">                    сектора </w:t>
      </w:r>
    </w:p>
    <w:bookmarkEnd w:id="22"/>
    <w:p>
      <w:pPr>
        <w:spacing w:after="0"/>
        <w:ind w:left="0"/>
        <w:jc w:val="both"/>
      </w:pPr>
      <w:r>
        <w:rPr>
          <w:rFonts w:ascii="Times New Roman"/>
          <w:b w:val="false"/>
          <w:i w:val="false"/>
          <w:color w:val="000000"/>
          <w:sz w:val="28"/>
        </w:rPr>
        <w:t xml:space="preserve">      Вопрос управления системой закупок и снабжения для расширения экспорта (обеспечение частного сектора) остается вне поля зрения доноров региона. Некоторая помощь оказывается отдельным предприятиям МСП в вопросах поиска источников. Однако структурный и всесторонний подход в этом вопросе пока что отсутствует. </w:t>
      </w:r>
      <w:r>
        <w:br/>
      </w:r>
      <w:r>
        <w:rPr>
          <w:rFonts w:ascii="Times New Roman"/>
          <w:b w:val="false"/>
          <w:i w:val="false"/>
          <w:color w:val="000000"/>
          <w:sz w:val="28"/>
        </w:rPr>
        <w:t xml:space="preserve">
      В вопросах развития системы управления МФК планирует помощь кыргызским предприятиям МСП, занятым в сфере снабжения горнодобывающей промышленности. В рамках Программы "Партнерство частных предприятий" (Private Enterprise Partnership, PEP) он планирует и оказание технической помощи для развития системы снабжения в этой промышленности. Эта Программа будет финансироваться фондом компании Kumtor Operating Company и МФК, учреждающимся для предоставления финансовой помощи местным компаниям, способным производить товары и услуги, необходимые для Kumtor Operating Company. </w:t>
      </w:r>
      <w:r>
        <w:br/>
      </w:r>
      <w:r>
        <w:rPr>
          <w:rFonts w:ascii="Times New Roman"/>
          <w:b w:val="false"/>
          <w:i w:val="false"/>
          <w:color w:val="000000"/>
          <w:sz w:val="28"/>
        </w:rPr>
        <w:t xml:space="preserve">
      ЮСАИД осуществляет Программы, относящиеся к проблеме снабжения, в 4 странах региона (Туркменистан не входит в их число). Их деятельность не продвинулась существенным образом вперед. Однако в свете "Соглашения о правительственном обеспечении" снабжение государственного сектора будет важным пунктом, учитывающимся при принятии в ВТО. </w:t>
      </w:r>
      <w:r>
        <w:br/>
      </w:r>
      <w:r>
        <w:rPr>
          <w:rFonts w:ascii="Times New Roman"/>
          <w:b w:val="false"/>
          <w:i w:val="false"/>
          <w:color w:val="000000"/>
          <w:sz w:val="28"/>
        </w:rPr>
        <w:t xml:space="preserve">
      В Узбекистане несколько лет тому назад Всемирный банк предоставил грант Фонда институционального развития в размере US$ 160,000 несколько лет назад для оказания помощи в разработке закона о государственных закупках. Работа по подготовке отчета Банка в этой связи началась в 2001 году.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3.5 Модуль 5: Управление качеством </w:t>
      </w:r>
      <w:r>
        <w:br/>
      </w:r>
      <w:r>
        <w:rPr>
          <w:rFonts w:ascii="Times New Roman"/>
          <w:b w:val="false"/>
          <w:i w:val="false"/>
          <w:color w:val="000000"/>
          <w:sz w:val="28"/>
        </w:rPr>
        <w:t>
 </w:t>
      </w:r>
      <w:r>
        <w:br/>
      </w:r>
      <w:r>
        <w:rPr>
          <w:rFonts w:ascii="Times New Roman"/>
          <w:b w:val="false"/>
          <w:i w:val="false"/>
          <w:color w:val="000000"/>
          <w:sz w:val="28"/>
        </w:rPr>
        <w:t xml:space="preserve">
        Все без исключения донорские организации, с которыми нам довелось встретиться, считают вопрос управления качеством экспорта, важной задачей для развития промышленности стран региона в целом, и для развития системы экспорта в частности. Многие включили эту проблему и в свои стратегии технической помощи. Однако ни в одной Программе миссия не обнаружила обоснованного, сфокусированного на проблеме экспорта, подхода. </w:t>
      </w:r>
      <w:r>
        <w:br/>
      </w:r>
      <w:r>
        <w:rPr>
          <w:rFonts w:ascii="Times New Roman"/>
          <w:b w:val="false"/>
          <w:i w:val="false"/>
          <w:color w:val="000000"/>
          <w:sz w:val="28"/>
        </w:rPr>
        <w:t xml:space="preserve">
      В Кыргызстане ТАСИС-ЕС получила просьбу органов по стандартизации помочь с введением норм ISO. Пока что помощь оказана не была. Правительство Малайзии планирует содействие органам по стандартизации Кыргызстана в получении аккредитации ISO 9000. </w:t>
      </w:r>
      <w:r>
        <w:br/>
      </w:r>
      <w:r>
        <w:rPr>
          <w:rFonts w:ascii="Times New Roman"/>
          <w:b w:val="false"/>
          <w:i w:val="false"/>
          <w:color w:val="000000"/>
          <w:sz w:val="28"/>
        </w:rPr>
        <w:t xml:space="preserve">
      В Казахстане НЦТС совместно с институтом Германского государственного комитета по качеству проводит семинары, хотя и в довольно ограниченном масштабе, по ознакомлению с нормами ISO 9000. ЮСАИД тоже сделало заявки о своих планах в этом отношении. О помощи в вопросе с нормами ISO к Европейской Комиссии обратилось Министерство индустрии и торговли Казахстана. </w:t>
      </w:r>
      <w:r>
        <w:br/>
      </w:r>
      <w:r>
        <w:rPr>
          <w:rFonts w:ascii="Times New Roman"/>
          <w:b w:val="false"/>
          <w:i w:val="false"/>
          <w:color w:val="000000"/>
          <w:sz w:val="28"/>
        </w:rPr>
        <w:t xml:space="preserve">
      В Узбекистане Всемирный Банк предоставил заем для улучшения системы классификации хлопка, предназначенного на экспорт. Правительство Узбекистана обратилось к АБР с просьбой об оказании помощи во введении международных стандартов на институциональном уровне. </w:t>
      </w:r>
    </w:p>
    <w:bookmarkEnd w:id="23"/>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3.6 Модуль 6: Торговая информация </w:t>
      </w:r>
      <w:r>
        <w:br/>
      </w:r>
      <w:r>
        <w:rPr>
          <w:rFonts w:ascii="Times New Roman"/>
          <w:b w:val="false"/>
          <w:i w:val="false"/>
          <w:color w:val="000000"/>
          <w:sz w:val="28"/>
        </w:rPr>
        <w:t>
 </w:t>
      </w:r>
      <w:r>
        <w:br/>
      </w:r>
      <w:r>
        <w:rPr>
          <w:rFonts w:ascii="Times New Roman"/>
          <w:b w:val="false"/>
          <w:i w:val="false"/>
          <w:color w:val="000000"/>
          <w:sz w:val="28"/>
        </w:rPr>
        <w:t xml:space="preserve">
        Некоторые из национальных проектов по развитию МСП, осуществляемых НЦТС, ТАСИС-ЕС и ЮСАИД, снабжают информацией о рынках, необходимость в которой появляется в связи со специфическими надобностями конкретных бизнесов. Часто эта информация относится к конкретному рынку (например, в случае НЦТС это рынок Германии) или только к своему внутреннему рынку. Источники информации в странах региона разбросаны и единой национальной службы, предоставляющей торговую информацию предпринимателям и бизнесам, не существует. </w:t>
      </w:r>
      <w:r>
        <w:br/>
      </w:r>
      <w:r>
        <w:rPr>
          <w:rFonts w:ascii="Times New Roman"/>
          <w:b w:val="false"/>
          <w:i w:val="false"/>
          <w:color w:val="000000"/>
          <w:sz w:val="28"/>
        </w:rPr>
        <w:t xml:space="preserve">
      Общий обзор донорской деятельности в различных модулях можно найти в Приложении I. </w:t>
      </w:r>
      <w:r>
        <w:br/>
      </w:r>
      <w:r>
        <w:rPr>
          <w:rFonts w:ascii="Times New Roman"/>
          <w:b w:val="false"/>
          <w:i w:val="false"/>
          <w:color w:val="000000"/>
          <w:sz w:val="28"/>
        </w:rPr>
        <w:t xml:space="preserve">
      МФК, на второй фазе реализации Программы, планирует презентацию адаптированной языковой версии программы "Инструментарий глобального Интернета МФК", разработанный в соответствии с соглашением о партнерстве МФК и Швейцарии. </w:t>
      </w:r>
    </w:p>
    <w:bookmarkEnd w:id="24"/>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4. Сравнительное исследование ITС </w:t>
      </w:r>
    </w:p>
    <w:bookmarkEnd w:id="25"/>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4.1 Модуль 1: Внутрирегиональное развитие торговли </w:t>
      </w:r>
      <w:r>
        <w:br/>
      </w:r>
      <w:r>
        <w:rPr>
          <w:rFonts w:ascii="Times New Roman"/>
          <w:b w:val="false"/>
          <w:i w:val="false"/>
          <w:color w:val="000000"/>
          <w:sz w:val="28"/>
        </w:rPr>
        <w:t>
 </w:t>
      </w:r>
      <w:r>
        <w:br/>
      </w:r>
      <w:r>
        <w:rPr>
          <w:rFonts w:ascii="Times New Roman"/>
          <w:b w:val="false"/>
          <w:i w:val="false"/>
          <w:color w:val="000000"/>
          <w:sz w:val="28"/>
        </w:rPr>
        <w:t xml:space="preserve">
             ITC ознакомилось с регионом и странами-участницами Программы в курсе своей совместной с ОЭС и с Исполнительным комитетом межгосударственного совета деятельности по развитию внутрирегиональной торговли. Его концепция перевода существующих возможностей в реальные трансакции успешно применяется во многих странах мира. Эта концепция применяется и к потребностям данного региона. Более того, ITC совместно с ОЭС осуществляет параллельные Программы, также с обещающими результатами. </w:t>
      </w:r>
    </w:p>
    <w:bookmarkEnd w:id="26"/>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4.2 Модуль 2: Стратегия зарубежной торговли - развитие </w:t>
      </w:r>
      <w:r>
        <w:br/>
      </w:r>
      <w:r>
        <w:rPr>
          <w:rFonts w:ascii="Times New Roman"/>
          <w:b w:val="false"/>
          <w:i w:val="false"/>
          <w:color w:val="000000"/>
          <w:sz w:val="28"/>
        </w:rPr>
        <w:t>
</w:t>
      </w:r>
      <w:r>
        <w:rPr>
          <w:rFonts w:ascii="Times New Roman"/>
          <w:b/>
          <w:i w:val="false"/>
          <w:color w:val="000000"/>
          <w:sz w:val="28"/>
        </w:rPr>
        <w:t xml:space="preserve">                    национального экспорта, включая </w:t>
      </w:r>
      <w:r>
        <w:br/>
      </w:r>
      <w:r>
        <w:rPr>
          <w:rFonts w:ascii="Times New Roman"/>
          <w:b w:val="false"/>
          <w:i w:val="false"/>
          <w:color w:val="000000"/>
          <w:sz w:val="28"/>
        </w:rPr>
        <w:t>
</w:t>
      </w:r>
      <w:r>
        <w:rPr>
          <w:rFonts w:ascii="Times New Roman"/>
          <w:b/>
          <w:i w:val="false"/>
          <w:color w:val="000000"/>
          <w:sz w:val="28"/>
        </w:rPr>
        <w:t xml:space="preserve">                    электронную торговлю </w:t>
      </w:r>
    </w:p>
    <w:bookmarkEnd w:id="27"/>
    <w:p>
      <w:pPr>
        <w:spacing w:after="0"/>
        <w:ind w:left="0"/>
        <w:jc w:val="both"/>
      </w:pPr>
      <w:r>
        <w:rPr>
          <w:rFonts w:ascii="Times New Roman"/>
          <w:b w:val="false"/>
          <w:i w:val="false"/>
          <w:color w:val="000000"/>
          <w:sz w:val="28"/>
        </w:rPr>
        <w:t xml:space="preserve">      ITC имеет 35-летнюю историю сотрудничества с различными странами и партнерами в развитии эффективных институциональных инфраструктур, направленных на улучшение международной торговли. В его распоряжении имеется уникальный набор систем сравнительного анализа самых успешных практик планирования экспорта, извлеченного из анализа развитых, развивающихся и переходных экономик (недавно подготовленные для ежегодных форумов, проводимых ITC и SECO). Наконец, ITC обладает единственными в своем роде возможностями сравнения и анализа услуг по рынку экспорта (например, Карты торговли) и является крупнейшим экспертом в области предоставления услуг торговой индустрии.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4.3 Модуль 3: Создание ресурсных центров МСП для </w:t>
      </w:r>
      <w:r>
        <w:br/>
      </w:r>
      <w:r>
        <w:rPr>
          <w:rFonts w:ascii="Times New Roman"/>
          <w:b w:val="false"/>
          <w:i w:val="false"/>
          <w:color w:val="000000"/>
          <w:sz w:val="28"/>
        </w:rPr>
        <w:t>
</w:t>
      </w:r>
      <w:r>
        <w:rPr>
          <w:rFonts w:ascii="Times New Roman"/>
          <w:b/>
          <w:i w:val="false"/>
          <w:color w:val="000000"/>
          <w:sz w:val="28"/>
        </w:rPr>
        <w:t xml:space="preserve">           осуществления связей с Системой многосторонней </w:t>
      </w:r>
      <w:r>
        <w:br/>
      </w:r>
      <w:r>
        <w:rPr>
          <w:rFonts w:ascii="Times New Roman"/>
          <w:b w:val="false"/>
          <w:i w:val="false"/>
          <w:color w:val="000000"/>
          <w:sz w:val="28"/>
        </w:rPr>
        <w:t>
</w:t>
      </w:r>
      <w:r>
        <w:rPr>
          <w:rFonts w:ascii="Times New Roman"/>
          <w:b/>
          <w:i w:val="false"/>
          <w:color w:val="000000"/>
          <w:sz w:val="28"/>
        </w:rPr>
        <w:t xml:space="preserve">           торговли (СМТ), включая институты, стимулирующие </w:t>
      </w:r>
      <w:r>
        <w:br/>
      </w:r>
      <w:r>
        <w:rPr>
          <w:rFonts w:ascii="Times New Roman"/>
          <w:b w:val="false"/>
          <w:i w:val="false"/>
          <w:color w:val="000000"/>
          <w:sz w:val="28"/>
        </w:rPr>
        <w:t>
</w:t>
      </w:r>
      <w:r>
        <w:rPr>
          <w:rFonts w:ascii="Times New Roman"/>
          <w:b/>
          <w:i w:val="false"/>
          <w:color w:val="000000"/>
          <w:sz w:val="28"/>
        </w:rPr>
        <w:t xml:space="preserve">           развитие торговли (Trade support institutions, TSI) </w:t>
      </w:r>
    </w:p>
    <w:bookmarkEnd w:id="28"/>
    <w:p>
      <w:pPr>
        <w:spacing w:after="0"/>
        <w:ind w:left="0"/>
        <w:jc w:val="both"/>
      </w:pPr>
      <w:r>
        <w:rPr>
          <w:rFonts w:ascii="Times New Roman"/>
          <w:b w:val="false"/>
          <w:i w:val="false"/>
          <w:color w:val="000000"/>
          <w:sz w:val="28"/>
        </w:rPr>
        <w:t xml:space="preserve">      В качестве дочерней организации ВТО и в прошлом Генеральное соглашение по тарифам и торговле (ГАТТ), задачами ITC являются оказание содействие деловым кругам в понимании соглашений ВТО в их применении к миру бизнеса и Системе многосторонней торговли (СМТ), а также и оказание помощи в улучшении их конкурентоспособности на международном рынке. Для решения этих задач ITC использует большое разнообразие подходов и инструментов, включая сюда такой глобальный проект как Всемирная Торговая Электронная Сеть, публикации, посвященные использованию в мире бизнеса специальных соглашений, помощь институтам по оказанию содействия торговле и прямая помощь предпринимательству. </w:t>
      </w:r>
      <w:r>
        <w:br/>
      </w:r>
      <w:r>
        <w:rPr>
          <w:rFonts w:ascii="Times New Roman"/>
          <w:b w:val="false"/>
          <w:i w:val="false"/>
          <w:color w:val="000000"/>
          <w:sz w:val="28"/>
        </w:rPr>
        <w:t xml:space="preserve">
      Благодаря своей близости к ВТО и тому факту, что он является организацией ООН, специализирующейся в развитии торговли и экспорта, ITC обладает компетентностью и имеет уникальный опыт помощи бизнесам, в особенности малого и среднего размера, а также странам и экономикам переходного периода в их стремлении увеличить свои способности выживать в вечно изменяющемся мире многосторонних торговых отношений.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4.4. Модуль 4: Обеспечение частного и общественного </w:t>
      </w:r>
      <w:r>
        <w:br/>
      </w:r>
      <w:r>
        <w:rPr>
          <w:rFonts w:ascii="Times New Roman"/>
          <w:b w:val="false"/>
          <w:i w:val="false"/>
          <w:color w:val="000000"/>
          <w:sz w:val="28"/>
        </w:rPr>
        <w:t>
</w:t>
      </w:r>
      <w:r>
        <w:rPr>
          <w:rFonts w:ascii="Times New Roman"/>
          <w:b/>
          <w:i w:val="false"/>
          <w:color w:val="000000"/>
          <w:sz w:val="28"/>
        </w:rPr>
        <w:t xml:space="preserve">                     сектора </w:t>
      </w:r>
    </w:p>
    <w:bookmarkEnd w:id="29"/>
    <w:bookmarkStart w:name="z30" w:id="30"/>
    <w:p>
      <w:pPr>
        <w:spacing w:after="0"/>
        <w:ind w:left="0"/>
        <w:jc w:val="both"/>
      </w:pPr>
      <w:r>
        <w:rPr>
          <w:rFonts w:ascii="Times New Roman"/>
          <w:b w:val="false"/>
          <w:i w:val="false"/>
          <w:color w:val="000000"/>
          <w:sz w:val="28"/>
        </w:rPr>
        <w:t xml:space="preserve">
      (i) Под-модуль 4.1: Управление системой закупок и поставок </w:t>
      </w:r>
    </w:p>
    <w:bookmarkEnd w:id="30"/>
    <w:p>
      <w:pPr>
        <w:spacing w:after="0"/>
        <w:ind w:left="0"/>
        <w:jc w:val="both"/>
      </w:pPr>
      <w:r>
        <w:rPr>
          <w:rFonts w:ascii="Times New Roman"/>
          <w:b w:val="false"/>
          <w:i w:val="false"/>
          <w:color w:val="000000"/>
          <w:sz w:val="28"/>
        </w:rPr>
        <w:t xml:space="preserve">      ITС обладает многолетним опытом развития институтов закупки и обеспечения улучшения конкурентоспособности, накопленным в странах Центральной и Восточной Европы (ЦВЕ). Совместно со шведской Ассоциацией управляющих закупками и материалами ITC разработало новую серию общих учебных пособий, отвечающих нуждам специализированных институтов и применимых к использованию в любом национальном контексте. Ранее швейцарское правительство финансировало Программы, задачей которых в числе прочего был перевод этих пособий на русский язык и подготовка русскоговорящих кадров преподавателей для стран ЦВЕ. ITC планирует использовать, вместе с другими, пособия переведенные на русский язык, а также подготовленные им кадры в настоящей Программе. ITC обладает широким опытом современных систем педагогики и андрогогики и проведения семинаров по развитию управления, который поможет институтам развить весь свой потенциал. Среди учебных материалов, которые будут предложены национальным институтам в курсе реализации данной Программы, будут следующие: изданный ITC Модульная обучающая система - пособие по управлению закупками и снабжением, Банк информации ITC, сеть по поддержке Интернета, а также другие фундаментальные труды, тематические модули, руководства, в том в числе и технические и диагностические в данной области. Каждому институту будут предоставлены возможности ознакомиться с информационной продукцией и услугами. </w:t>
      </w:r>
      <w:r>
        <w:br/>
      </w:r>
      <w:r>
        <w:rPr>
          <w:rFonts w:ascii="Times New Roman"/>
          <w:b w:val="false"/>
          <w:i w:val="false"/>
          <w:color w:val="000000"/>
          <w:sz w:val="28"/>
        </w:rPr>
        <w:t xml:space="preserve">
      ITC занимался подготовкой огромного количества различной учебной продукции, информационного и диагностического инструментария, подготовкой технических Программ в целом ряде развивающихся стран и экономик переходного периода. Сюда же относится и подготовка преподавателей, предоставление консультаций предпринимателям и институтам, стимулирующим развитие торговли, установление надежной сети помощи в различных странах и регионах, а также интеграции институтов экспорта с организациями по развитию торговли. ITC будет продолжать свое сотрудничество с работающими в регионе международными организациями, такими как Организация ООН по промышленному развитию (ЮНИДО), Конференции ООН по торговле и развитию (ЮНКТАД), Международная организация по стандартам (ИСО), ВТО, Азиатский банк развития для реализации своей Программы и для пользы участников Программы.  </w:t>
      </w:r>
    </w:p>
    <w:bookmarkStart w:name="z31" w:id="31"/>
    <w:p>
      <w:pPr>
        <w:spacing w:after="0"/>
        <w:ind w:left="0"/>
        <w:jc w:val="both"/>
      </w:pPr>
      <w:r>
        <w:rPr>
          <w:rFonts w:ascii="Times New Roman"/>
          <w:b w:val="false"/>
          <w:i w:val="false"/>
          <w:color w:val="000000"/>
          <w:sz w:val="28"/>
        </w:rPr>
        <w:t xml:space="preserve">
      (iii) Под-модуль 4.2: Государственное обеспечение </w:t>
      </w:r>
    </w:p>
    <w:bookmarkEnd w:id="31"/>
    <w:p>
      <w:pPr>
        <w:spacing w:after="0"/>
        <w:ind w:left="0"/>
        <w:jc w:val="both"/>
      </w:pPr>
      <w:r>
        <w:rPr>
          <w:rFonts w:ascii="Times New Roman"/>
          <w:b w:val="false"/>
          <w:i w:val="false"/>
          <w:color w:val="000000"/>
          <w:sz w:val="28"/>
        </w:rPr>
        <w:t xml:space="preserve">      ITC имеет опыт реализации Программ по оказанию технической помощи в области государственных закупок в различных регионах мира. </w:t>
      </w:r>
      <w:r>
        <w:br/>
      </w:r>
      <w:r>
        <w:rPr>
          <w:rFonts w:ascii="Times New Roman"/>
          <w:b w:val="false"/>
          <w:i w:val="false"/>
          <w:color w:val="000000"/>
          <w:sz w:val="28"/>
        </w:rPr>
        <w:t xml:space="preserve">
      ITC также занимается реализацией различных обучающих Программ для сектора государственного обеспечения. Это и подготовка тренеров, обучение служащих органов государственного обеспечения и разработка огромного количества обучающих материалов в области государственного обеспечения, включая пособия для тренеров и участников тренинга, аудио- и визуальные материалы и др. </w:t>
      </w:r>
      <w:r>
        <w:br/>
      </w:r>
      <w:r>
        <w:rPr>
          <w:rFonts w:ascii="Times New Roman"/>
          <w:b w:val="false"/>
          <w:i w:val="false"/>
          <w:color w:val="000000"/>
          <w:sz w:val="28"/>
        </w:rPr>
        <w:t xml:space="preserve">
      Многие наши Программы были осуществлены совместно с Всемирным Банком, региональными банками, ПРООН, агентствами по оказанию технической и финансовой помощи. </w:t>
      </w:r>
      <w:r>
        <w:br/>
      </w:r>
      <w:r>
        <w:rPr>
          <w:rFonts w:ascii="Times New Roman"/>
          <w:b w:val="false"/>
          <w:i w:val="false"/>
          <w:color w:val="000000"/>
          <w:sz w:val="28"/>
        </w:rPr>
        <w:t xml:space="preserve">
      ITC разрабатывает и применяет ряд инструментов и материалов по поддержке деятельности по техническому сотрудничеству. Сюда входит краткое руководство по Системам Государственного Обеспечения, которое позволит странам и компаниям сравнивать различные аспекты системы, Образцы Тендерных Документов и Государственной Системы по Обучению Обеспечению (ГСОО), используемые для развития навыков у менеджеров по обеспечению и поставкам. Эти инструменты будут использованы в Программе. </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4.5. Модуль 5: Создание инфраструктуры по управлению </w:t>
      </w:r>
      <w:r>
        <w:br/>
      </w:r>
      <w:r>
        <w:rPr>
          <w:rFonts w:ascii="Times New Roman"/>
          <w:b w:val="false"/>
          <w:i w:val="false"/>
          <w:color w:val="000000"/>
          <w:sz w:val="28"/>
        </w:rPr>
        <w:t>
</w:t>
      </w:r>
      <w:r>
        <w:rPr>
          <w:rFonts w:ascii="Times New Roman"/>
          <w:b/>
          <w:i w:val="false"/>
          <w:color w:val="000000"/>
          <w:sz w:val="28"/>
        </w:rPr>
        <w:t xml:space="preserve">                     качеством </w:t>
      </w:r>
    </w:p>
    <w:bookmarkEnd w:id="32"/>
    <w:p>
      <w:pPr>
        <w:spacing w:after="0"/>
        <w:ind w:left="0"/>
        <w:jc w:val="both"/>
      </w:pPr>
      <w:r>
        <w:rPr>
          <w:rFonts w:ascii="Times New Roman"/>
          <w:b w:val="false"/>
          <w:i w:val="false"/>
          <w:color w:val="000000"/>
          <w:sz w:val="28"/>
        </w:rPr>
        <w:t xml:space="preserve">       Было замечено, что в глобальной торговой среде технические требования регулирующих агентств обеспечивают защиту здоровья и безопасности граждан во избежание экологических потерь. Обеспечивают устойчивое развитие экологии, требуемой потребителями, соблюдение санитарных и фитосанитарных мер по защите людей, животных и растений, обеспечивают защиту торговли. Соглашения ВТО по техническим барьерам ТВТ, а также по санитарным и фитосанитарным мерам предоставляют структуру для обеспечения технических требований и санитарных и фитосанитарных мер (SPS), не создают ненужные барьеры в торговле с требованием использовать международные стандарты, в основе которых лежат регулирующие нормативные документы и меры SPS. Даже тогда, когда технические положения и SPS, основаны на международных стандартах, для экспортеров из стран с переходной экономикой с их продукцией трудно и дорого отвечать этим требованиям. Тем более важно для Центральноазиатских стран иметь адекватную инфраструктуру для стандартов и проведения соответствующей оценки, позволяющей участвовать и воздействовать на развитие стандартов на продукцию (в которой они заинтересованы) и дать возможность производителям-экспортерам продемонстрировать соответствие их продукции техническим требованиям, стандартам и SPS. ITC является дочерним предприятием ВТО и тесно сотрудничает с ISO, имеет достаточный опыт в работе и проведении экспертиз в Центральной Азии по установлению таких инфраструктур. </w:t>
      </w:r>
      <w:r>
        <w:br/>
      </w:r>
      <w:r>
        <w:rPr>
          <w:rFonts w:ascii="Times New Roman"/>
          <w:b w:val="false"/>
          <w:i w:val="false"/>
          <w:color w:val="000000"/>
          <w:sz w:val="28"/>
        </w:rPr>
        <w:t xml:space="preserve">
      Служба по управлению качеством экспорта имеет целостный подход в использовании Стандартизации, Гарантирование Качества, Аккредитации и Метрологии (СГКАМ) по продвижению экспорта и основана на уникальном опыте и лучших практиках развивающихся стран и экономик переходного периода.  </w:t>
      </w:r>
      <w:r>
        <w:br/>
      </w:r>
      <w:r>
        <w:rPr>
          <w:rFonts w:ascii="Times New Roman"/>
          <w:b w:val="false"/>
          <w:i w:val="false"/>
          <w:color w:val="000000"/>
          <w:sz w:val="28"/>
        </w:rPr>
        <w:t xml:space="preserve">
      Публикации и инструменты предоставляют современную практическую и качественную информацию, которая требуется для усиления процессов в торговле в отношении стандартов и соответствия оценки, например, в Пособии по Управлению Качеством Экспорта и Пособии Экспортера по Качеству. ITC оказывал помощь нескольким африканским странам в развитии и укреплении их национальных агентств по ТВТ в пересмотре стандартов и оценке инфраструктуры. В Программе, финансируемой клиентом, ITC предоставил возможность Лаборатории по контролю за качеством продуктов и окружающей средой Муниципалитета Абу Даби получить аккредитацию в Аккредитационной Службе Великобритании. ITC провел ряд семинаров по теме "Соглашения ВТО по ТВТ и SPS и их вовлечение в деловое сообщество". </w:t>
      </w:r>
    </w:p>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4.6. Модуль 6: Торговая информация </w:t>
      </w:r>
    </w:p>
    <w:bookmarkEnd w:id="33"/>
    <w:p>
      <w:pPr>
        <w:spacing w:after="0"/>
        <w:ind w:left="0"/>
        <w:jc w:val="both"/>
      </w:pPr>
      <w:r>
        <w:rPr>
          <w:rFonts w:ascii="Times New Roman"/>
          <w:b w:val="false"/>
          <w:i w:val="false"/>
          <w:color w:val="000000"/>
          <w:sz w:val="28"/>
        </w:rPr>
        <w:t xml:space="preserve">      ITC имеет обширный опыт в разработке решений по управлению торговой информацией в развивающихся странах и странах с переходной экономикой, в разработке исследовательских и обучающих методологий, в управлении информационными системами и инструментами. Подобные решения принимаются применительно к специфическим требованиям каждой страны, информационный процесс направляется от первоначальной оценки потребностей и возможностей до процесса планирования, мониторинга информационных служб. </w:t>
      </w:r>
    </w:p>
    <w:p>
      <w:pPr>
        <w:spacing w:after="0"/>
        <w:ind w:left="0"/>
        <w:jc w:val="both"/>
      </w:pPr>
      <w:r>
        <w:rPr>
          <w:rFonts w:ascii="Times New Roman"/>
          <w:b w:val="false"/>
          <w:i w:val="false"/>
          <w:color w:val="000000"/>
          <w:sz w:val="28"/>
        </w:rPr>
        <w:t xml:space="preserve">      См. Приложение 1 для ознакомления с деятельностью доноров в Центральной Азии. </w:t>
      </w:r>
    </w:p>
    <w:bookmarkStart w:name="z34" w:id="34"/>
    <w:p>
      <w:pPr>
        <w:spacing w:after="0"/>
        <w:ind w:left="0"/>
        <w:jc w:val="left"/>
      </w:pPr>
      <w:r>
        <w:rPr>
          <w:rFonts w:ascii="Times New Roman"/>
          <w:b/>
          <w:i w:val="false"/>
          <w:color w:val="000000"/>
        </w:rPr>
        <w:t xml:space="preserve"> 
  С. Стратегия Программы </w:t>
      </w:r>
    </w:p>
    <w:bookmarkEnd w:id="34"/>
    <w:p>
      <w:pPr>
        <w:spacing w:after="0"/>
        <w:ind w:left="0"/>
        <w:jc w:val="both"/>
      </w:pPr>
      <w:r>
        <w:rPr>
          <w:rFonts w:ascii="Times New Roman"/>
          <w:b w:val="false"/>
          <w:i w:val="false"/>
          <w:color w:val="000000"/>
          <w:sz w:val="28"/>
        </w:rPr>
        <w:t xml:space="preserve">      Основной целью Программы является развитие, разнообразие и расширение участия пяти стран-участниц во внешней торговле, в частности в межрегиональной торговле, конкурентоспособности и интеграции в многостороннюю систему торговли. Все это возможно благодаря технической помощи в области стратегии внешней торговли, услуг, помогающих в торговле на институциональном уровне, услуг, поддерживающих развитие предприятий, управление частным сектором, общественные поставки и управление качеством экспорта. </w:t>
      </w:r>
      <w:r>
        <w:br/>
      </w:r>
      <w:r>
        <w:rPr>
          <w:rFonts w:ascii="Times New Roman"/>
          <w:b w:val="false"/>
          <w:i w:val="false"/>
          <w:color w:val="000000"/>
          <w:sz w:val="28"/>
        </w:rPr>
        <w:t xml:space="preserve">
      В большинстве этих областей ITC оказал техническое содействие в регионе (и в СНГ в целом), вследствие чего организация знает нужды и потенциал этих областей в упомянутых странах. Более того, ITC обладает соответствующей апробированной методологией для развития межрегиональной торговли - Восток-Восток, примененной в регионе в более широком аспекте. </w:t>
      </w:r>
      <w:r>
        <w:br/>
      </w:r>
      <w:r>
        <w:rPr>
          <w:rFonts w:ascii="Times New Roman"/>
          <w:b w:val="false"/>
          <w:i w:val="false"/>
          <w:color w:val="000000"/>
          <w:sz w:val="28"/>
        </w:rPr>
        <w:t xml:space="preserve">
      Однако, в ходе реализации Программы есть необходимость дальнейшей оценки и/или обоснования спроса в государственном и частном секторах в некоторых, из шести предлагаемых модулях Программы и в двух предлагаемых целевых странах (Таджикистан и Туркменистан). </w:t>
      </w:r>
      <w:r>
        <w:br/>
      </w:r>
      <w:r>
        <w:rPr>
          <w:rFonts w:ascii="Times New Roman"/>
          <w:b w:val="false"/>
          <w:i w:val="false"/>
          <w:color w:val="000000"/>
          <w:sz w:val="28"/>
        </w:rPr>
        <w:t xml:space="preserve">
      Следовательно, предполагается осуществление Программы в две фазы. Планируется, что первая фаза будет состоять из существенного технического сотрудничества и дальнейшего обоснования потребностей в отобранных модулях и странах с тенденцией хорошей приспособляемости к сущности компонентов второй (основной) фазы Программы. Это будет отражено в пересмотренных годовых рабочих планах для второй фазы. </w:t>
      </w:r>
      <w:r>
        <w:br/>
      </w:r>
      <w:r>
        <w:rPr>
          <w:rFonts w:ascii="Times New Roman"/>
          <w:b w:val="false"/>
          <w:i w:val="false"/>
          <w:color w:val="000000"/>
          <w:sz w:val="28"/>
        </w:rPr>
        <w:t xml:space="preserve">
      Программе по осуществлению деятельности, разработанной в тесном сотрудничестве с заинтересованными правительствами в регионе, благоприятствует доверие правительства. </w:t>
      </w:r>
      <w:r>
        <w:br/>
      </w:r>
      <w:r>
        <w:rPr>
          <w:rFonts w:ascii="Times New Roman"/>
          <w:b w:val="false"/>
          <w:i w:val="false"/>
          <w:color w:val="000000"/>
          <w:sz w:val="28"/>
        </w:rPr>
        <w:t xml:space="preserve">
      Осуществление всей Программы должно быть гибким. Определение отправных точек и достижений позволит гибко приспосабливать модули Программы, в случае изменения обстоятельств и возникновения потребностей в регионе. </w:t>
      </w:r>
      <w:r>
        <w:br/>
      </w:r>
      <w:r>
        <w:rPr>
          <w:rFonts w:ascii="Times New Roman"/>
          <w:b w:val="false"/>
          <w:i w:val="false"/>
          <w:color w:val="000000"/>
          <w:sz w:val="28"/>
        </w:rPr>
        <w:t xml:space="preserve">
      В целом, четкие связи и совместные действия должны осуществляться в шести модулях для обеспечения позитивного воздействия на деятельность, реализуемую на национальном и региональном уровнях. Подходы по обеспечению устойчивых совместных действий в основной фазе должны быть тщательно разработаны в первой фазе. Основные совместные действия должны быть разработаны с учетом определенных нужд и деятельности, осуществляемой в одном модуле. Например, развитие межрегиональной торговли и/или развитие стратегии внешней торговли для их продолжения в других Программах. Например, прямая помощь предприятиям малого и среднего бизнеса (МСП) и/или ресурсному центру для осуществления качественного управления и/или предоставление специфической информации по торговле или иной области. Прямая помощь отобранным предприятиям будет осуществляться во всех модулях, т.е. помощь в понимании СМТ, помощь предприятиям в улучшении качества продукции и управлении сетью поставок, помощь в осуществлении внешней и внутренней стратегии по экспортному маркетингу и т.д. </w:t>
      </w:r>
      <w:r>
        <w:br/>
      </w:r>
      <w:r>
        <w:rPr>
          <w:rFonts w:ascii="Times New Roman"/>
          <w:b w:val="false"/>
          <w:i w:val="false"/>
          <w:color w:val="000000"/>
          <w:sz w:val="28"/>
        </w:rPr>
        <w:t xml:space="preserve">
      Планирование и реализация программной деятельности должны осуществляться в тесном сотрудничестве с соответствующими государственными организациями-партнерами и коммерческими предприятиями и организациями в участвующих странах. Работа на уровне регионов должна осуществляться в тесном сотрудничестве с Исполнительным Комитетом Межгосударственного Совета. Необходимо следовать принципу дополнения, т.е. делегирования обязанностей по возможности низшему звену, наиболее близко находящемуся к бенефициарам. Современная информация и коммуникационные технологии должны быть максимально задействованы в период планирования и реализации Программы, такие как: веб-сайт, видеоконференции и т.д. </w:t>
      </w:r>
      <w:r>
        <w:br/>
      </w:r>
      <w:r>
        <w:rPr>
          <w:rFonts w:ascii="Times New Roman"/>
          <w:b w:val="false"/>
          <w:i w:val="false"/>
          <w:color w:val="000000"/>
          <w:sz w:val="28"/>
        </w:rPr>
        <w:t xml:space="preserve">
      Предполагается, что реализация Программы должна начаться параллельно во всех пяти странах. Однако, наиболее реалистично начало и активизация Программы в трех странах - таких как, Казахстан, Кыргызстан и Узбекистан, где ITC уже осуществлял технические Программы, хорошо зная специфику стран и имея налаженные контакты, и где уже побывали миссии. </w:t>
      </w:r>
      <w:r>
        <w:br/>
      </w:r>
      <w:r>
        <w:rPr>
          <w:rFonts w:ascii="Times New Roman"/>
          <w:b w:val="false"/>
          <w:i w:val="false"/>
          <w:color w:val="000000"/>
          <w:sz w:val="28"/>
        </w:rPr>
        <w:t xml:space="preserve">
      Две другие страны, такие как Таджикистан и Туркменистан могут быть приглашены к участию в реализации Программы с самого начала, но если реалистично смотреть на неспокойную ситуацию и отсутствие возможностей для оказания технической помощи в сфере, касающейся торговли, то наиболее вероятней привлечение этих стран для реализации Программы на более позднем этапе. </w:t>
      </w:r>
      <w:r>
        <w:br/>
      </w:r>
      <w:r>
        <w:rPr>
          <w:rFonts w:ascii="Times New Roman"/>
          <w:b w:val="false"/>
          <w:i w:val="false"/>
          <w:color w:val="000000"/>
          <w:sz w:val="28"/>
        </w:rPr>
        <w:t xml:space="preserve">
      В Центральной Азии осуществляется ряд проектов в области развития внешней торговли на национальном и региональном уровнях, которые финансируются различными международными организациями. Программа предусматривает координацию деятельности с действующими Программами по развитию внешней торговли в Центральной Азии и для этой цели ITC будет активно консультироваться по этим вопросам с заинтересованными донорами.  </w:t>
      </w:r>
      <w:r>
        <w:br/>
      </w:r>
      <w:r>
        <w:rPr>
          <w:rFonts w:ascii="Times New Roman"/>
          <w:b w:val="false"/>
          <w:i w:val="false"/>
          <w:color w:val="000000"/>
          <w:sz w:val="28"/>
        </w:rPr>
        <w:t xml:space="preserve">
      Особое внимание будет уделено обеспечению тесного сотрудничества с действующим Швейцарским - МФК партнерским соглашением, согласно которому МФК осуществляет техническое сотрудничество в определенных областях, в частности в развитии частного сектора (МСП) в Кыргызстане, Таджикистане, Узбекистане и Туркменистане. Тесные совместные действия должны осуществляться в тех областях, где обе организации могут успешно дополнять свои преимущества и специфические стратегические подходы. Это может быть в области развития МСП, сетевого менеджмента и развитии приграничной торговли. Способы достижения этого необходимо совместно разработать на месте. Указания даны в этой главе под соответствующими модулями. </w:t>
      </w:r>
      <w:r>
        <w:br/>
      </w:r>
      <w:r>
        <w:rPr>
          <w:rFonts w:ascii="Times New Roman"/>
          <w:b w:val="false"/>
          <w:i w:val="false"/>
          <w:color w:val="000000"/>
          <w:sz w:val="28"/>
        </w:rPr>
        <w:t xml:space="preserve">
      Также планируется тесное сотрудничество со Швейцарской Программой по Продвижению Импорта (ШППИ) во всех действиях по вхождению в имеющие высокие требования рынки, особенно европейские. Также в числе прочего возможно сотрудничество в области управления качеством на производственном уровне. </w:t>
      </w:r>
      <w:r>
        <w:br/>
      </w:r>
      <w:r>
        <w:rPr>
          <w:rFonts w:ascii="Times New Roman"/>
          <w:b w:val="false"/>
          <w:i w:val="false"/>
          <w:color w:val="000000"/>
          <w:sz w:val="28"/>
        </w:rPr>
        <w:t xml:space="preserve">
      Рекомендованная техническая помощь принимает во внимание высокий уровень технического образования в регионе. Необходимо нанимать на работу русскоговорящих специалистов из партнерских ассоциаций ITC, в странах, успешно перешедших к рыночной экономике. </w:t>
      </w:r>
      <w:r>
        <w:br/>
      </w:r>
      <w:r>
        <w:rPr>
          <w:rFonts w:ascii="Times New Roman"/>
          <w:b w:val="false"/>
          <w:i w:val="false"/>
          <w:color w:val="000000"/>
          <w:sz w:val="28"/>
        </w:rPr>
        <w:t xml:space="preserve">
      Каждая из этих пяти стран находится в различной политико-экономической ситуации. Несмотря на то, что все они пожинают плоды общего советского наследия и говорят на общем для всех втором языке, очевидно, что все они имеют различные политические и культурные особенности, в связи с чем в каждой стране необходим отдельный подход и план реализации. Несмотря на это одной из задач этой Программы должна быть демонстрация пользы и поддержка возможного развития более тесных региональных связей. </w:t>
      </w:r>
    </w:p>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1. Модуль 1: Развитие межрегиональной торговли в </w:t>
      </w:r>
      <w:r>
        <w:br/>
      </w:r>
      <w:r>
        <w:rPr>
          <w:rFonts w:ascii="Times New Roman"/>
          <w:b w:val="false"/>
          <w:i w:val="false"/>
          <w:color w:val="000000"/>
          <w:sz w:val="28"/>
        </w:rPr>
        <w:t>
</w:t>
      </w:r>
      <w:r>
        <w:rPr>
          <w:rFonts w:ascii="Times New Roman"/>
          <w:b/>
          <w:i w:val="false"/>
          <w:color w:val="000000"/>
          <w:sz w:val="28"/>
        </w:rPr>
        <w:t xml:space="preserve">                   Центральной Азии </w:t>
      </w:r>
    </w:p>
    <w:bookmarkEnd w:id="35"/>
    <w:p>
      <w:pPr>
        <w:spacing w:after="0"/>
        <w:ind w:left="0"/>
        <w:jc w:val="both"/>
      </w:pPr>
      <w:r>
        <w:rPr>
          <w:rFonts w:ascii="Times New Roman"/>
          <w:b w:val="false"/>
          <w:i w:val="false"/>
          <w:color w:val="000000"/>
          <w:sz w:val="28"/>
        </w:rPr>
        <w:t xml:space="preserve">      Для всех стран важно развитие межрегиональной торговли, которая должна быть направлена на СМТ и приграничные рынки России и Китая, принимая во внимание развитые мировые рынки. По просьбе всех стран в развитии межрегиональных торговых связей между странами должен превалировать практический, ориентированный на результат, подход. Подход должен принимать во внимание политическую ситуацию в регионе, которая в настоящее время может быть наиболее оптимальной для более тесной экономической региональной интеграции. Однако, развитие межрегиональной торговли и более тесное экономическое сотрудничество будет очень важно для региона на более долгосрочной основе. Подход должен фокусироваться исключительно на практическую, бизнес-ориентированную деятельность, направленную на развитие торговли (фактические бизнес-сделки) между деловыми кругами каждой страны и не вмешивающуюся во внутренние политические дела государств. Этот подход был успешно апробирован в рамках регионального проекта, реализованного ITC совместно с Секретариатом Организации по Экономическому Сотрудничеству. </w:t>
      </w:r>
      <w:r>
        <w:br/>
      </w:r>
      <w:r>
        <w:rPr>
          <w:rFonts w:ascii="Times New Roman"/>
          <w:b w:val="false"/>
          <w:i w:val="false"/>
          <w:color w:val="000000"/>
          <w:sz w:val="28"/>
        </w:rPr>
        <w:t xml:space="preserve">
      Такой практический бизнес-подход (сверху вниз) должен начаться с анализа о течении торговли для определения продукции и секторов, которые дают многообещающие межрегиональные торговые прогнозы. За анализом должно проводиться исследование спроса и поставок для детального документирования бизнес-практик в различных странах Центральной Азии на основе обмена продуктов и завершится собранием продавцов-покупателей с участием ключевых предприятий, определенных в результате исследования. </w:t>
      </w:r>
      <w:r>
        <w:br/>
      </w:r>
      <w:r>
        <w:rPr>
          <w:rFonts w:ascii="Times New Roman"/>
          <w:b w:val="false"/>
          <w:i w:val="false"/>
          <w:color w:val="000000"/>
          <w:sz w:val="28"/>
        </w:rPr>
        <w:t xml:space="preserve">
      Обзор трудностей в торговле должен быть проанализирован на основе реальных случаев и в ответ, на что должны быть разработаны прагматические действия по расширению практической торговли в регионе (включая адаптацию и развитие продукции, улучшение качества продукции и т.д.). </w:t>
      </w:r>
      <w:r>
        <w:br/>
      </w:r>
      <w:r>
        <w:rPr>
          <w:rFonts w:ascii="Times New Roman"/>
          <w:b w:val="false"/>
          <w:i w:val="false"/>
          <w:color w:val="000000"/>
          <w:sz w:val="28"/>
        </w:rPr>
        <w:t xml:space="preserve">
      В свете возврата к относительному экономическому росту и стабильности в регионе, эта модель стремится к преимуществам в традиционных торговых связях в регионе для дальнейшего оживления экономического роста. Она (модель) стремится к совместимости с остальными пятью моделями в Программе. Общность с другими моделями состоит в том, что эта модель эффективно задействует суть и возможности, которые другие модели будут выполнять и строить. Стратегия внешней торговли, ресурсный центр для МСП в многосторонней торговой системе, закупки в государственном и частном секторах и ресурсный центр в управлении качеством воздаст бенефициарам, как организациям, так и предприятиям в области знаний и возможностей. </w:t>
      </w:r>
      <w:r>
        <w:br/>
      </w:r>
      <w:r>
        <w:rPr>
          <w:rFonts w:ascii="Times New Roman"/>
          <w:b w:val="false"/>
          <w:i w:val="false"/>
          <w:color w:val="000000"/>
          <w:sz w:val="28"/>
        </w:rPr>
        <w:t xml:space="preserve">
      Эффективность различных модулей будет очевидна, когда предприятия попытаются сгенерировать бизнес в реальных жизненных условиях и успешно установят деловые связи и при этом получат выгоду от торговли со странами-партнерами в регионе.  </w:t>
      </w:r>
      <w:r>
        <w:br/>
      </w:r>
      <w:r>
        <w:rPr>
          <w:rFonts w:ascii="Times New Roman"/>
          <w:b w:val="false"/>
          <w:i w:val="false"/>
          <w:color w:val="000000"/>
          <w:sz w:val="28"/>
        </w:rPr>
        <w:t xml:space="preserve">
      Ожидается, что деятельность в течение первой фазы должна продемонстрировать потенциал и результаты воздействия, которые реальная бизнес-ориентированная деятельность, может получить от продвижения просто бизнеса к бизнес-сделкам. </w:t>
      </w:r>
      <w:r>
        <w:br/>
      </w:r>
      <w:r>
        <w:rPr>
          <w:rFonts w:ascii="Times New Roman"/>
          <w:b w:val="false"/>
          <w:i w:val="false"/>
          <w:color w:val="000000"/>
          <w:sz w:val="28"/>
        </w:rPr>
        <w:t xml:space="preserve">
      Как предполагается Швейцарской партнерской Программой определение напряженности на уровне предприятий по расширению приграничной торговли будет очень важным "вкладом" в подходе ITC по развитию межрегиональной торговли. В то время как этот модуль фокусируется в основном на микро- и мезоуровнях, МФК концентрируется на макро- и мезоуровнях. Следовательно, в рамках этого модуля ITC будет концентрировать внимание на развитии межрегиональной торговли, которая естественно включает в себя приграничную торговлю. Как для развития приграничной торговли, так и для всеобъемлющей межрегиональной торговли, сектор переработки продукции будет иметь важное значение, а следовательно будут развиваться совместные усилия по их реализации. </w:t>
      </w:r>
    </w:p>
    <w:bookmarkStart w:name="z36" w:id="36"/>
    <w:p>
      <w:pPr>
        <w:spacing w:after="0"/>
        <w:ind w:left="0"/>
        <w:jc w:val="both"/>
      </w:pPr>
      <w:r>
        <w:rPr>
          <w:rFonts w:ascii="Times New Roman"/>
          <w:b w:val="false"/>
          <w:i w:val="false"/>
          <w:color w:val="000000"/>
          <w:sz w:val="28"/>
        </w:rPr>
        <w:t>
</w:t>
      </w:r>
      <w:r>
        <w:rPr>
          <w:rFonts w:ascii="Times New Roman"/>
          <w:b/>
          <w:i w:val="false"/>
          <w:color w:val="000000"/>
          <w:sz w:val="28"/>
        </w:rPr>
        <w:t xml:space="preserve">        2. Модуль 2: Стратегия зарубежной торговли - развитие </w:t>
      </w:r>
      <w:r>
        <w:br/>
      </w:r>
      <w:r>
        <w:rPr>
          <w:rFonts w:ascii="Times New Roman"/>
          <w:b w:val="false"/>
          <w:i w:val="false"/>
          <w:color w:val="000000"/>
          <w:sz w:val="28"/>
        </w:rPr>
        <w:t>
</w:t>
      </w:r>
      <w:r>
        <w:rPr>
          <w:rFonts w:ascii="Times New Roman"/>
          <w:b/>
          <w:i w:val="false"/>
          <w:color w:val="000000"/>
          <w:sz w:val="28"/>
        </w:rPr>
        <w:t xml:space="preserve">                   национального экспорта, включая </w:t>
      </w:r>
      <w:r>
        <w:br/>
      </w:r>
      <w:r>
        <w:rPr>
          <w:rFonts w:ascii="Times New Roman"/>
          <w:b w:val="false"/>
          <w:i w:val="false"/>
          <w:color w:val="000000"/>
          <w:sz w:val="28"/>
        </w:rPr>
        <w:t>
</w:t>
      </w:r>
      <w:r>
        <w:rPr>
          <w:rFonts w:ascii="Times New Roman"/>
          <w:b/>
          <w:i w:val="false"/>
          <w:color w:val="000000"/>
          <w:sz w:val="28"/>
        </w:rPr>
        <w:t xml:space="preserve">                   электронную торговлю </w:t>
      </w:r>
    </w:p>
    <w:bookmarkEnd w:id="36"/>
    <w:p>
      <w:pPr>
        <w:spacing w:after="0"/>
        <w:ind w:left="0"/>
        <w:jc w:val="both"/>
      </w:pPr>
      <w:r>
        <w:rPr>
          <w:rFonts w:ascii="Times New Roman"/>
          <w:b w:val="false"/>
          <w:i w:val="false"/>
          <w:color w:val="000000"/>
          <w:sz w:val="28"/>
        </w:rPr>
        <w:t xml:space="preserve">      В течение первой фазы развитие стратегии внешней торговли будет обеспечивать общее руководство, необходимое для всеобщего переформулированного подхода и будет обеспечивать национальное согласие по этому вопросу. Соответствующий анализ, во-первых, национального экспортного потенциала, во-вторых, институциональной инфраструктуры торговли (в тесном сотрудничестве с оценкой рынка для услуг по поддержке торговли согласно модулю 3 приводится ниже), и в третьих, будут предприняты действия и процедуры, воздействующие на внешнюю торговлю.  </w:t>
      </w:r>
      <w:r>
        <w:br/>
      </w:r>
      <w:r>
        <w:rPr>
          <w:rFonts w:ascii="Times New Roman"/>
          <w:b w:val="false"/>
          <w:i w:val="false"/>
          <w:color w:val="000000"/>
          <w:sz w:val="28"/>
        </w:rPr>
        <w:t xml:space="preserve">
      Для обеспечения реализации стратегии внешней торговли предполагается организация республиканских круглых столов и возможно регионального. Этот подход обеспечит поддержку на национальном и региональном уровнях. Государственные лица высокого ранга должны председательствовать на круглых столах с участием ключевых министерств, отобранных частных предприятий и международных организаций, таких как ITC, Всемирный Банк и т.д. Основной целью этих столов будет обсуждение и принятие необходимых решений в области развития стратегии внешней торговли, ее составных компонентов, институциональной ответственности, расписания, финансирования, необходимых человеческих и технических ресурсов и т.д.  </w:t>
      </w:r>
      <w:r>
        <w:br/>
      </w:r>
      <w:r>
        <w:rPr>
          <w:rFonts w:ascii="Times New Roman"/>
          <w:b w:val="false"/>
          <w:i w:val="false"/>
          <w:color w:val="000000"/>
          <w:sz w:val="28"/>
        </w:rPr>
        <w:t xml:space="preserve">
      Для развития стратегии внешней торговли необходимо вовлекать в этот процесс высшие государственные органы, такие как аппарат Премьер-Министра РК, Администрацию Президента РК для общей координации деятельности модуля в качестве четкого инструмента по его реализации. </w:t>
      </w:r>
      <w:r>
        <w:br/>
      </w:r>
      <w:r>
        <w:rPr>
          <w:rFonts w:ascii="Times New Roman"/>
          <w:b w:val="false"/>
          <w:i w:val="false"/>
          <w:color w:val="000000"/>
          <w:sz w:val="28"/>
        </w:rPr>
        <w:t xml:space="preserve">
      Модуль 2 логически следует за развитием и реализацией национальной стратегии внешней торговли (НСВТ). Она должна рассматривать существующую ситуацию, в частности, как и до какой степени, вовлечены в процесс на национальном уровне соответствующие стейкхолдеры*. Это даст подтверждение тому, что механизм консультаций в этой области действует, что поддержка развития торговли "работает" эффективно.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 лицо или группа лиц, бенефициары, инвесторы или доноры </w:t>
      </w:r>
      <w:r>
        <w:br/>
      </w:r>
      <w:r>
        <w:rPr>
          <w:rFonts w:ascii="Times New Roman"/>
          <w:b w:val="false"/>
          <w:i w:val="false"/>
          <w:color w:val="000000"/>
          <w:sz w:val="28"/>
        </w:rPr>
        <w:t>
 </w:t>
      </w:r>
      <w:r>
        <w:br/>
      </w:r>
      <w:r>
        <w:rPr>
          <w:rFonts w:ascii="Times New Roman"/>
          <w:b w:val="false"/>
          <w:i w:val="false"/>
          <w:color w:val="000000"/>
          <w:sz w:val="28"/>
        </w:rPr>
        <w:t xml:space="preserve">
        Модуль также должен работать с членами системы для обеспечения процесса планирования НСВТ, в частности, с использованием инструментов для анализа сектора и потенциала продукции, развития осведомленности, в отношении воздействия новой информации, коммуникационных технологий и электронной торговли, в частности. Необходимо отметить, что процесс НСВТ более важен, чем сама стратегия, ценность ее во многом зависит от устойчивости процесса, используемого для его подготовки. Далее, этот процесс должен быть разработан так, чтобы ускорить реализацию и рассмотрение НСВТ. </w:t>
      </w:r>
      <w:r>
        <w:br/>
      </w:r>
      <w:r>
        <w:rPr>
          <w:rFonts w:ascii="Times New Roman"/>
          <w:b w:val="false"/>
          <w:i w:val="false"/>
          <w:color w:val="000000"/>
          <w:sz w:val="28"/>
        </w:rPr>
        <w:t xml:space="preserve">
      Кульминацией первой фазы является организация регионального Исполнительного Форума, организованного по этой модели. </w:t>
      </w:r>
    </w:p>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3. Модуль 3: Создание ресурсных центров МСП для </w:t>
      </w:r>
      <w:r>
        <w:br/>
      </w:r>
      <w:r>
        <w:rPr>
          <w:rFonts w:ascii="Times New Roman"/>
          <w:b w:val="false"/>
          <w:i w:val="false"/>
          <w:color w:val="000000"/>
          <w:sz w:val="28"/>
        </w:rPr>
        <w:t>
</w:t>
      </w:r>
      <w:r>
        <w:rPr>
          <w:rFonts w:ascii="Times New Roman"/>
          <w:b/>
          <w:i w:val="false"/>
          <w:color w:val="000000"/>
          <w:sz w:val="28"/>
        </w:rPr>
        <w:t xml:space="preserve">                   осуществления связей с Системой </w:t>
      </w:r>
      <w:r>
        <w:br/>
      </w:r>
      <w:r>
        <w:rPr>
          <w:rFonts w:ascii="Times New Roman"/>
          <w:b w:val="false"/>
          <w:i w:val="false"/>
          <w:color w:val="000000"/>
          <w:sz w:val="28"/>
        </w:rPr>
        <w:t>
</w:t>
      </w:r>
      <w:r>
        <w:rPr>
          <w:rFonts w:ascii="Times New Roman"/>
          <w:b/>
          <w:i w:val="false"/>
          <w:color w:val="000000"/>
          <w:sz w:val="28"/>
        </w:rPr>
        <w:t xml:space="preserve">                   многосторонней торговли (СМТ), включая </w:t>
      </w:r>
      <w:r>
        <w:br/>
      </w:r>
      <w:r>
        <w:rPr>
          <w:rFonts w:ascii="Times New Roman"/>
          <w:b w:val="false"/>
          <w:i w:val="false"/>
          <w:color w:val="000000"/>
          <w:sz w:val="28"/>
        </w:rPr>
        <w:t>
</w:t>
      </w:r>
      <w:r>
        <w:rPr>
          <w:rFonts w:ascii="Times New Roman"/>
          <w:b/>
          <w:i w:val="false"/>
          <w:color w:val="000000"/>
          <w:sz w:val="28"/>
        </w:rPr>
        <w:t xml:space="preserve">                   институты, стимулирующие развитие торговли </w:t>
      </w:r>
      <w:r>
        <w:br/>
      </w:r>
      <w:r>
        <w:rPr>
          <w:rFonts w:ascii="Times New Roman"/>
          <w:b w:val="false"/>
          <w:i w:val="false"/>
          <w:color w:val="000000"/>
          <w:sz w:val="28"/>
        </w:rPr>
        <w:t>
</w:t>
      </w:r>
      <w:r>
        <w:rPr>
          <w:rFonts w:ascii="Times New Roman"/>
          <w:b/>
          <w:i w:val="false"/>
          <w:color w:val="000000"/>
          <w:sz w:val="28"/>
        </w:rPr>
        <w:t xml:space="preserve">                   (Trade support institutions - TSI) </w:t>
      </w:r>
    </w:p>
    <w:bookmarkEnd w:id="37"/>
    <w:p>
      <w:pPr>
        <w:spacing w:after="0"/>
        <w:ind w:left="0"/>
        <w:jc w:val="both"/>
      </w:pPr>
      <w:r>
        <w:rPr>
          <w:rFonts w:ascii="Times New Roman"/>
          <w:b w:val="false"/>
          <w:i w:val="false"/>
          <w:color w:val="000000"/>
          <w:sz w:val="28"/>
        </w:rPr>
        <w:t xml:space="preserve">      В Центральной Азии только Кыргызстан является членом ВТО. Но согласно прогнозам Китайского Пиар* другие страны, включая Россию, вскоре войдут в состав этой организации. Это является результатом потребности в расширении бизнеса, в частности, МСП в этих странах имеет четкое представление о преимуществах вхождения в ВТО и повышении конкурентоспособности для получения прибылей.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 Oт PR - public relations </w:t>
      </w:r>
      <w:r>
        <w:br/>
      </w:r>
      <w:r>
        <w:rPr>
          <w:rFonts w:ascii="Times New Roman"/>
          <w:b w:val="false"/>
          <w:i w:val="false"/>
          <w:color w:val="000000"/>
          <w:sz w:val="28"/>
        </w:rPr>
        <w:t>
 </w:t>
      </w:r>
      <w:r>
        <w:br/>
      </w:r>
      <w:r>
        <w:rPr>
          <w:rFonts w:ascii="Times New Roman"/>
          <w:b w:val="false"/>
          <w:i w:val="false"/>
          <w:color w:val="000000"/>
          <w:sz w:val="28"/>
        </w:rPr>
        <w:t xml:space="preserve">
        В дополнение, национальные возможности институтов по поддержке торговли (далее - ИПТ) и развития экспорта предприятий нуждаются в укреплении или развитии. А следовательно, эти ИПТ будут важным инструментом по распространению информации о ВТО, ее требованиях, о распространении и возможностях бизнеса наряду с изменяющейся СМТ. Институциональное развитие является важным, но чувствительным вопросом в регионе. Существующие ИПТ работают по старой накатанной схеме или контролируются соответствующими правительственными органами. Пока прогрессивные предприятия неохотно работают с этими институтами, существует сопротивление при вхождении в новые ассоциации или институты. Это сопротивление объясняется тем, что в прошлом, все ассоциации или институты обладали больше контролирующими функциями, чем обслуживающими. </w:t>
      </w:r>
      <w:r>
        <w:br/>
      </w:r>
      <w:r>
        <w:rPr>
          <w:rFonts w:ascii="Times New Roman"/>
          <w:b w:val="false"/>
          <w:i w:val="false"/>
          <w:color w:val="000000"/>
          <w:sz w:val="28"/>
        </w:rPr>
        <w:t xml:space="preserve">
      Следовательно, в течение первой фазы предполагается рассматривать существующую ситуацию в странах реализующих Программу с участием всех соответствующих стейкхолдеров на национальном уровне. </w:t>
      </w:r>
      <w:r>
        <w:br/>
      </w:r>
      <w:r>
        <w:rPr>
          <w:rFonts w:ascii="Times New Roman"/>
          <w:b w:val="false"/>
          <w:i w:val="false"/>
          <w:color w:val="000000"/>
          <w:sz w:val="28"/>
        </w:rPr>
        <w:t xml:space="preserve">
      Поскольку рынок для ИПТ в Центральноазиатской экономике не совсем развит или вовсе не существует, в течение первой фазы будут определены и оценены возможности способных ИПТ. Далее будут создана местная система, способная оценивать ситуацию на деловом уровне, развитие и функционирование национальных способностей, относящихся к вопросам по ИПТ. После оценки требований будут сделаны предложения по укреплению возможностей участвующих ИПТ, которым будут адресованы специфические вопросы по проблемам СМТ, и которым будет оказана поддержка в их работе. Последнее будет реализовано в течение второй фазы. </w:t>
      </w:r>
      <w:r>
        <w:br/>
      </w:r>
      <w:r>
        <w:rPr>
          <w:rFonts w:ascii="Times New Roman"/>
          <w:b w:val="false"/>
          <w:i w:val="false"/>
          <w:color w:val="000000"/>
          <w:sz w:val="28"/>
        </w:rPr>
        <w:t xml:space="preserve">
      Беря во внимание ситуацию с донорами, с координацией или возможно с развитием стратегического партнерства (например, с НЦТС, МФК и/или с ТАСИС-ЕС) будет активно продолжаться в течение первой фазы, также как и во время основной фазы Программы. В отношении развития или укрепления института по поддержке торговли рекомендуется перенять опыт НЦТС, который постоянно работает в этой области на региональном уровне. </w:t>
      </w:r>
      <w:r>
        <w:br/>
      </w:r>
      <w:r>
        <w:rPr>
          <w:rFonts w:ascii="Times New Roman"/>
          <w:b w:val="false"/>
          <w:i w:val="false"/>
          <w:color w:val="000000"/>
          <w:sz w:val="28"/>
        </w:rPr>
        <w:t xml:space="preserve">
      В дополнение, необходимо развивать тесное взаимодействие с МФК, используя находки базовых исследований по МСП, запланированные в Узбекистане и остальные выборочные действия по созданию и облегчению бизнеса и развитию МСП в Центральной Азии. </w:t>
      </w:r>
      <w:r>
        <w:br/>
      </w:r>
      <w:r>
        <w:rPr>
          <w:rFonts w:ascii="Times New Roman"/>
          <w:b w:val="false"/>
          <w:i w:val="false"/>
          <w:color w:val="000000"/>
          <w:sz w:val="28"/>
        </w:rPr>
        <w:t xml:space="preserve">
      Для подготовки делового сообщества, в особенности в области МСП, будет предоставлена дополнительная помощь в поддержку того, что уже существует в регионе. У всех предприятий, в особенности у предприятий МСП, ориентированных на экспорт, отсутствует понимание международного маркетинга. Экспорт осуществляется не систематически, для этого предпринимаются специальные действия. Для успешного развития устойчивого экспорта, необходимо предоставлять предприятиям или бизнес-сектору всестороннюю помощь на долгосрочной основе. К этому вопросу обратимся в последующей основной фазе Программы. </w:t>
      </w:r>
    </w:p>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       4. Модуль 4: Поставки для частного и государственного </w:t>
      </w:r>
      <w:r>
        <w:br/>
      </w:r>
      <w:r>
        <w:rPr>
          <w:rFonts w:ascii="Times New Roman"/>
          <w:b w:val="false"/>
          <w:i w:val="false"/>
          <w:color w:val="000000"/>
          <w:sz w:val="28"/>
        </w:rPr>
        <w:t>
</w:t>
      </w:r>
      <w:r>
        <w:rPr>
          <w:rFonts w:ascii="Times New Roman"/>
          <w:b/>
          <w:i w:val="false"/>
          <w:color w:val="000000"/>
          <w:sz w:val="28"/>
        </w:rPr>
        <w:t xml:space="preserve">                   секторов  </w:t>
      </w:r>
    </w:p>
    <w:bookmarkEnd w:id="38"/>
    <w:bookmarkStart w:name="z39" w:id="39"/>
    <w:p>
      <w:pPr>
        <w:spacing w:after="0"/>
        <w:ind w:left="0"/>
        <w:jc w:val="both"/>
      </w:pPr>
      <w:r>
        <w:rPr>
          <w:rFonts w:ascii="Times New Roman"/>
          <w:b w:val="false"/>
          <w:i w:val="false"/>
          <w:color w:val="000000"/>
          <w:sz w:val="28"/>
        </w:rPr>
        <w:t xml:space="preserve">
      (i) Под-модуль 4.1: Поставки и система управления поставками </w:t>
      </w:r>
    </w:p>
    <w:bookmarkEnd w:id="39"/>
    <w:p>
      <w:pPr>
        <w:spacing w:after="0"/>
        <w:ind w:left="0"/>
        <w:jc w:val="both"/>
      </w:pPr>
      <w:r>
        <w:rPr>
          <w:rFonts w:ascii="Times New Roman"/>
          <w:b w:val="false"/>
          <w:i w:val="false"/>
          <w:color w:val="000000"/>
          <w:sz w:val="28"/>
        </w:rPr>
        <w:t xml:space="preserve">      Прямыми бенефициарами этого под-модуля будут ИПТ, работающие в области поставок и системе управления поставками, тренеры, эксперты, консультанты, управленческие группы организаций. В отобранных приоритетных секторах деловым сообществам будет оказана прямая помощь в сотрудничестве с партнерскими организациями в форме обучающих семинаров, доступа к публикациям ITC, руководствам и информационной базе данных. </w:t>
      </w:r>
      <w:r>
        <w:br/>
      </w:r>
      <w:r>
        <w:rPr>
          <w:rFonts w:ascii="Times New Roman"/>
          <w:b w:val="false"/>
          <w:i w:val="false"/>
          <w:color w:val="000000"/>
          <w:sz w:val="28"/>
        </w:rPr>
        <w:t xml:space="preserve">
      Первая фаза будет включать секторальную поддержку в исследовании окружающей системы, которой необходимо дать определение, оценить бизнес-осведомленность и желание воспринимать изменения и планировать Программу. Главная фаза Программы будет концентрироваться на реализации в соответствии с требованиями, определенными в первой фазе, и будет включать работу по развитию партнерских организаций, передачу и адаптацию обучающих материалов, информационные и оценочные материалы. Следовательно, продолжительность национальной и международной поддержки со стороны профессиональных институтов по поддержке будет расширена благодаря введению в международную систему по поддержке ИПТ, партнерам и помощи каждой организации для развития самоустойчивости. </w:t>
      </w:r>
      <w:r>
        <w:br/>
      </w:r>
      <w:r>
        <w:rPr>
          <w:rFonts w:ascii="Times New Roman"/>
          <w:b w:val="false"/>
          <w:i w:val="false"/>
          <w:color w:val="000000"/>
          <w:sz w:val="28"/>
        </w:rPr>
        <w:t xml:space="preserve">
      Первая фаза будет использована для утверждения начального восприятия ситуации и потребностей каждой страны посредством консультаций с представителями промышленных и бизнес-кругов, поддержки торговли и продвижения ИПТ, заинтересованных министерств, ученых и консультантов в области поставок для экспорта и системы управления закупками. Во время проводимых семинаров на этой стадии будет оценена осведомленность о практике управления международной системой поставок при обсуждении широкого круга вопросов и технических препятствий как это видится зарубежным и местным торговым партнерам. Результаты этих обсуждений и исследований лягут в основу отчета об оценке потребностей частного сектора этого модуля и последующих планов по реализации Программы. </w:t>
      </w:r>
      <w:r>
        <w:br/>
      </w:r>
      <w:r>
        <w:rPr>
          <w:rFonts w:ascii="Times New Roman"/>
          <w:b w:val="false"/>
          <w:i w:val="false"/>
          <w:color w:val="000000"/>
          <w:sz w:val="28"/>
        </w:rPr>
        <w:t xml:space="preserve">
      Эти обсуждения также помогут определить перспективные национальные организации-партнеры, заслуживающие доверия или, которые будут заслуживать доверие, в глазах делового сообщества, которому они служат. Одна или две организации, в зависимости от географического месторасположения и деловой обстановки в стране, будут отобраны для работы с ITC в качестве национального партнера по реализации Программы. С каждым партнером ITC будет работать в течение трех лет над разработкой бизнес-плана, основанного на информации о требованиях для закупок и по системе экспортных поставок, услугах, возможности организаций и их тренеров. Работа будет продолжена и реализована в основной фазе Программы, подлежащей успешному выполнению в ее первой фазе. </w:t>
      </w:r>
      <w:r>
        <w:br/>
      </w:r>
      <w:r>
        <w:rPr>
          <w:rFonts w:ascii="Times New Roman"/>
          <w:b w:val="false"/>
          <w:i w:val="false"/>
          <w:color w:val="000000"/>
          <w:sz w:val="28"/>
        </w:rPr>
        <w:t xml:space="preserve">
      Система управления поставками будет разработана проектом ITC в горной промышленности Кыргызстана. В этом модуле ITC сконцентрируется на развитии навыков и знаний в системе управления закупками и поставками во всех Центральноазиатских странах. ITC намерена передать глубокие знания широкому кругу бенефициаров и по секторам, и в тоже время будет построена основа для долгосрочной профессиональной технической помощи на местах. МФК наметила в качестве бенефициара Kumtor Operating Company, тем самым, укрепляя воздействие проекта МФК. </w:t>
      </w:r>
    </w:p>
    <w:bookmarkStart w:name="z40" w:id="40"/>
    <w:p>
      <w:pPr>
        <w:spacing w:after="0"/>
        <w:ind w:left="0"/>
        <w:jc w:val="both"/>
      </w:pPr>
      <w:r>
        <w:rPr>
          <w:rFonts w:ascii="Times New Roman"/>
          <w:b w:val="false"/>
          <w:i w:val="false"/>
          <w:color w:val="000000"/>
          <w:sz w:val="28"/>
        </w:rPr>
        <w:t xml:space="preserve">
      (ii) Под-модуль 4.2: Государственное обеспечение </w:t>
      </w:r>
      <w:r>
        <w:br/>
      </w:r>
      <w:r>
        <w:rPr>
          <w:rFonts w:ascii="Times New Roman"/>
          <w:b w:val="false"/>
          <w:i w:val="false"/>
          <w:color w:val="000000"/>
          <w:sz w:val="28"/>
        </w:rPr>
        <w:t>
 </w:t>
      </w:r>
      <w:r>
        <w:br/>
      </w:r>
      <w:r>
        <w:rPr>
          <w:rFonts w:ascii="Times New Roman"/>
          <w:b w:val="false"/>
          <w:i w:val="false"/>
          <w:color w:val="000000"/>
          <w:sz w:val="28"/>
        </w:rPr>
        <w:t xml:space="preserve">
        Проблема номер один - поддержка согласованной Программы в регионе, представляющая явное различие в политике неэкономических подходов. Например, Кыргызстан имеет закон о закупках и как член ВТО взял обязательство присоединиться к многостороннему Государственному Договору по Закупкам (ГДЗ). Присоединение к Договору требует прозрачной государственной системы закупок, открытой для других членов ГДЗ, и оговоренной во время многосторонних незавершенных обсуждений. Казахстан принял закон о закупках и организационный план по реализации реформы в области закупок, но не имеет достаточного количества обученных специалистов для ее осуществления. Узбекистан два года назад разработал проект закона по организации реформ в области государственных закупок, но проект закона до сих пор находится на рассмотрении в Парламенте, возможно, потому что поддержка больше требуется частному сектору, чем плановой экономике. </w:t>
      </w:r>
      <w:r>
        <w:br/>
      </w:r>
      <w:r>
        <w:rPr>
          <w:rFonts w:ascii="Times New Roman"/>
          <w:b w:val="false"/>
          <w:i w:val="false"/>
          <w:color w:val="000000"/>
          <w:sz w:val="28"/>
        </w:rPr>
        <w:t xml:space="preserve">
      Очевидна необходимость широкого регионального обучения по вопросам государственных закупок. В настоящее время Всемирным Банком проводится ограниченное количество обучающих семинаров по вопросам закупок. Пока такое обучение не скоординировано и основано на Программах. Оно не оказывает правительству помощь в становлении хорошими менеджерами в системе закупок, не финансируемых банками. Без устойчивой системы обучения, проведенные на сегодня номинальные реформы, не будут эффективны. К примеру, Всемирным Банком выявлена необходимость в Кыргызстане усиления институциональных возможностей и проведения обучения в области закупок для поддержки реформ. Новый закон или организация не будут эффективно действовать без практической подготовки. Ни на республиканском, ни на региональном уровнях не имеется базы для подготовки кадров в области государственных закупок. Более того, в республике не имеется ни систематического обзора требуемого обучения, ни исследований, как региональный подход может дополнить эффективность подобного обучения.  </w:t>
      </w:r>
      <w:r>
        <w:br/>
      </w:r>
      <w:r>
        <w:rPr>
          <w:rFonts w:ascii="Times New Roman"/>
          <w:b w:val="false"/>
          <w:i w:val="false"/>
          <w:color w:val="000000"/>
          <w:sz w:val="28"/>
        </w:rPr>
        <w:t xml:space="preserve">
      В то время как ЮСАИД оказывает помощь в разработке Программы закона по закупкам, а ВТО предоставляет информацию по процедурам вступления в ГДЗ, отсутствуют сами рабочие модели по эффективной политике реализации юридической системы. Например, в области политики оказания помощи предприятиям МСП. Не существует эффективных инструментов для подготовки приглашений для участия в тендере, их организация, форма объявления о тендере, компенсация поставщикам или эффективные технологии управления контрактами. </w:t>
      </w:r>
      <w:r>
        <w:br/>
      </w:r>
      <w:r>
        <w:rPr>
          <w:rFonts w:ascii="Times New Roman"/>
          <w:b w:val="false"/>
          <w:i w:val="false"/>
          <w:color w:val="000000"/>
          <w:sz w:val="28"/>
        </w:rPr>
        <w:t xml:space="preserve">
      В связи с этим предлагается поддержать правительства Центральноазиатских стран в:  </w:t>
      </w:r>
      <w:r>
        <w:br/>
      </w:r>
      <w:r>
        <w:rPr>
          <w:rFonts w:ascii="Times New Roman"/>
          <w:b w:val="false"/>
          <w:i w:val="false"/>
          <w:color w:val="000000"/>
          <w:sz w:val="28"/>
        </w:rPr>
        <w:t xml:space="preserve">
      - Региональном согласовании положений о государственных закупках и в доступе предприятий МСП к закупочным рынкам в регионе как средстве расширения межрегиональной торговли; </w:t>
      </w:r>
      <w:r>
        <w:br/>
      </w:r>
      <w:r>
        <w:rPr>
          <w:rFonts w:ascii="Times New Roman"/>
          <w:b w:val="false"/>
          <w:i w:val="false"/>
          <w:color w:val="000000"/>
          <w:sz w:val="28"/>
        </w:rPr>
        <w:t xml:space="preserve">
      - Улучшении национальной системы закупок посредством прозрачных положений и процедур, повышении профессионализма и снижении возможностей для коррупции; </w:t>
      </w:r>
      <w:r>
        <w:br/>
      </w:r>
      <w:r>
        <w:rPr>
          <w:rFonts w:ascii="Times New Roman"/>
          <w:b w:val="false"/>
          <w:i w:val="false"/>
          <w:color w:val="000000"/>
          <w:sz w:val="28"/>
        </w:rPr>
        <w:t xml:space="preserve">
      - Усиление возможностей системы национальных закупок по   улучшению управления потребления как при донорской помощи, так и    при самофинансировании, при осуществлении эффективных закупок, относящихся к Программам по развитию инфраструктуры. </w:t>
      </w:r>
    </w:p>
    <w:bookmarkEnd w:id="40"/>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       5. Модуль 5: Создание инфраструктуры по управлению                         качеством </w:t>
      </w:r>
    </w:p>
    <w:bookmarkEnd w:id="41"/>
    <w:p>
      <w:pPr>
        <w:spacing w:after="0"/>
        <w:ind w:left="0"/>
        <w:jc w:val="both"/>
      </w:pPr>
      <w:r>
        <w:rPr>
          <w:rFonts w:ascii="Times New Roman"/>
          <w:b w:val="false"/>
          <w:i w:val="false"/>
          <w:color w:val="000000"/>
          <w:sz w:val="28"/>
        </w:rPr>
        <w:t xml:space="preserve">       Помимо всех других мероприятий на институциональном уровне и на уровне предприятий, проводимых в регионе, эта область не избалована вниманием доноров.  </w:t>
      </w:r>
      <w:r>
        <w:br/>
      </w:r>
      <w:r>
        <w:rPr>
          <w:rFonts w:ascii="Times New Roman"/>
          <w:b w:val="false"/>
          <w:i w:val="false"/>
          <w:color w:val="000000"/>
          <w:sz w:val="28"/>
        </w:rPr>
        <w:t xml:space="preserve">
      Рекомендуется предпринять действия по оценке потребностей для этого модуля до определения специфических подходов, включая результаты, деятельность и выводы могут быть сформулированы. Инфраструктура для Стандартизации, Гарантирования Качества, Аккредитации и Метрологии (СГКАМ) должны быть разработаны с учетом потребностей затронутых стран. </w:t>
      </w:r>
      <w:r>
        <w:br/>
      </w:r>
      <w:r>
        <w:rPr>
          <w:rFonts w:ascii="Times New Roman"/>
          <w:b w:val="false"/>
          <w:i w:val="false"/>
          <w:color w:val="000000"/>
          <w:sz w:val="28"/>
        </w:rPr>
        <w:t xml:space="preserve">
      Для получения всеобъемлющих сведений о ситуации в регионе в этой области, необходимо провести оценку инфраструктуры существующей СГКАМ в каждой стране. Должна быть определена потребность страны в СГКАМ, основанная на текущем и потенциальном экспорте как определено в модуле 2. Должен быть проведен анализ пробелов для определения нужд и модернизации инфраструктуры СГКАМ. Необходимо сконцентрироваться на развитии инфраструктуры СГКАМ применительно к условиям для ускорения доступа к современному и потенциальному экспорту. Но необходимо также взять во внимание рационализацию процедур по контролю импорта в отношении стандартов и соответствия оценки. Этот подход включает также развитие осведомленности в деловом сообществе по вопросам СГКАМ, связанных с продвижением экспорта и доступом к рынку.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6. Модуль 6: Информация в области торговли </w:t>
      </w:r>
      <w:r>
        <w:br/>
      </w:r>
      <w:r>
        <w:rPr>
          <w:rFonts w:ascii="Times New Roman"/>
          <w:b w:val="false"/>
          <w:i w:val="false"/>
          <w:color w:val="000000"/>
          <w:sz w:val="28"/>
        </w:rPr>
        <w:t>
 </w:t>
      </w:r>
      <w:r>
        <w:br/>
      </w:r>
      <w:r>
        <w:rPr>
          <w:rFonts w:ascii="Times New Roman"/>
          <w:b w:val="false"/>
          <w:i w:val="false"/>
          <w:color w:val="000000"/>
          <w:sz w:val="28"/>
        </w:rPr>
        <w:t xml:space="preserve">
        Подход по внедрению торговой информации должен использовать проверенные методологии информационного менеджмента ITC и обучающие технологии: </w:t>
      </w:r>
      <w:r>
        <w:br/>
      </w:r>
      <w:r>
        <w:rPr>
          <w:rFonts w:ascii="Times New Roman"/>
          <w:b w:val="false"/>
          <w:i w:val="false"/>
          <w:color w:val="000000"/>
          <w:sz w:val="28"/>
        </w:rPr>
        <w:t xml:space="preserve">
      - Сделать оценку потребностей пользователя и возможности информационной службы в регионе, построенной на исследованиях, проведенных в Кыргызстане и Казахстане; </w:t>
      </w:r>
      <w:r>
        <w:br/>
      </w:r>
      <w:r>
        <w:rPr>
          <w:rFonts w:ascii="Times New Roman"/>
          <w:b w:val="false"/>
          <w:i w:val="false"/>
          <w:color w:val="000000"/>
          <w:sz w:val="28"/>
        </w:rPr>
        <w:t xml:space="preserve">
      - Предоставить решения по усилению служб торговой информации в каждой стране, применительно к местным условиям; </w:t>
      </w:r>
      <w:r>
        <w:br/>
      </w:r>
      <w:r>
        <w:rPr>
          <w:rFonts w:ascii="Times New Roman"/>
          <w:b w:val="false"/>
          <w:i w:val="false"/>
          <w:color w:val="000000"/>
          <w:sz w:val="28"/>
        </w:rPr>
        <w:t xml:space="preserve">
      - Если МФК решит ввести языковую приспособленную версию своей Глобальной системы Интернет-инструментария для МСП в серверы провайдеров, это может быть интересным инструментом по распространению информации о зарубежной торговле и вопросов, связанных с ней. </w:t>
      </w:r>
    </w:p>
    <w:bookmarkEnd w:id="42"/>
    <w:bookmarkStart w:name="z44" w:id="43"/>
    <w:p>
      <w:pPr>
        <w:spacing w:after="0"/>
        <w:ind w:left="0"/>
        <w:jc w:val="left"/>
      </w:pPr>
      <w:r>
        <w:rPr>
          <w:rFonts w:ascii="Times New Roman"/>
          <w:b/>
          <w:i w:val="false"/>
          <w:color w:val="000000"/>
        </w:rPr>
        <w:t xml:space="preserve"> 
  D. Продукция и деятельность </w:t>
      </w:r>
    </w:p>
    <w:bookmarkEnd w:id="43"/>
    <w:p>
      <w:pPr>
        <w:spacing w:after="0"/>
        <w:ind w:left="0"/>
        <w:jc w:val="both"/>
      </w:pPr>
      <w:r>
        <w:rPr>
          <w:rFonts w:ascii="Times New Roman"/>
          <w:b/>
          <w:i w:val="false"/>
          <w:color w:val="000000"/>
          <w:sz w:val="28"/>
        </w:rPr>
        <w:t xml:space="preserve">       Цели развития </w:t>
      </w:r>
    </w:p>
    <w:p>
      <w:pPr>
        <w:spacing w:after="0"/>
        <w:ind w:left="0"/>
        <w:jc w:val="both"/>
      </w:pPr>
      <w:r>
        <w:rPr>
          <w:rFonts w:ascii="Times New Roman"/>
          <w:b w:val="false"/>
          <w:i w:val="false"/>
          <w:color w:val="000000"/>
          <w:sz w:val="28"/>
        </w:rPr>
        <w:t xml:space="preserve">      Сделать вклад в интеграцию Центральноазиатских стран в Систему Многосторонней Торговли, чтобы дать возможность получать выгоду от возможностей, предложенных международной торговой системой. </w:t>
      </w:r>
    </w:p>
    <w:bookmarkStart w:name="z45" w:id="44"/>
    <w:p>
      <w:pPr>
        <w:spacing w:after="0"/>
        <w:ind w:left="0"/>
        <w:jc w:val="left"/>
      </w:pPr>
      <w:r>
        <w:rPr>
          <w:rFonts w:ascii="Times New Roman"/>
          <w:b/>
          <w:i w:val="false"/>
          <w:color w:val="000000"/>
        </w:rPr>
        <w:t xml:space="preserve"> 
  1. Модуль 1: Развитие межрегиональной торговли  </w:t>
      </w:r>
      <w:r>
        <w:br/>
      </w:r>
      <w:r>
        <w:rPr>
          <w:rFonts w:ascii="Times New Roman"/>
          <w:b/>
          <w:i w:val="false"/>
          <w:color w:val="000000"/>
        </w:rPr>
        <w:t xml:space="preserve">
в Центральной Азии </w:t>
      </w:r>
    </w:p>
    <w:bookmarkEnd w:id="44"/>
    <w:p>
      <w:pPr>
        <w:spacing w:after="0"/>
        <w:ind w:left="0"/>
        <w:jc w:val="both"/>
      </w:pPr>
      <w:r>
        <w:rPr>
          <w:rFonts w:ascii="Times New Roman"/>
          <w:b w:val="false"/>
          <w:i w:val="false"/>
          <w:color w:val="000000"/>
          <w:sz w:val="28"/>
        </w:rPr>
        <w:t xml:space="preserve">      Срочные цели </w:t>
      </w:r>
    </w:p>
    <w:p>
      <w:pPr>
        <w:spacing w:after="0"/>
        <w:ind w:left="0"/>
        <w:jc w:val="both"/>
      </w:pPr>
      <w:r>
        <w:rPr>
          <w:rFonts w:ascii="Times New Roman"/>
          <w:b w:val="false"/>
          <w:i w:val="false"/>
          <w:color w:val="000000"/>
          <w:sz w:val="28"/>
        </w:rPr>
        <w:t xml:space="preserve">      Срочной целью этого модуля является определение торгового потенциала и места стратегии по расширению межрегиональной торговли при помощи апробированных инструментов и подходов. </w:t>
      </w:r>
    </w:p>
    <w:p>
      <w:pPr>
        <w:spacing w:after="0"/>
        <w:ind w:left="0"/>
        <w:jc w:val="both"/>
      </w:pPr>
      <w:r>
        <w:rPr>
          <w:rFonts w:ascii="Times New Roman"/>
          <w:b w:val="false"/>
          <w:i w:val="false"/>
          <w:color w:val="000000"/>
          <w:sz w:val="28"/>
        </w:rPr>
        <w:t xml:space="preserve">      Индикаторы успеха: </w:t>
      </w:r>
    </w:p>
    <w:p>
      <w:pPr>
        <w:spacing w:after="0"/>
        <w:ind w:left="0"/>
        <w:jc w:val="both"/>
      </w:pPr>
      <w:r>
        <w:rPr>
          <w:rFonts w:ascii="Times New Roman"/>
          <w:b w:val="false"/>
          <w:i w:val="false"/>
          <w:color w:val="000000"/>
          <w:sz w:val="28"/>
        </w:rPr>
        <w:t xml:space="preserve">      - Распространена информация (определенная и подтвержденная) о возможностях межрегиональной торговли; </w:t>
      </w:r>
      <w:r>
        <w:br/>
      </w:r>
      <w:r>
        <w:rPr>
          <w:rFonts w:ascii="Times New Roman"/>
          <w:b w:val="false"/>
          <w:i w:val="false"/>
          <w:color w:val="000000"/>
          <w:sz w:val="28"/>
        </w:rPr>
        <w:t xml:space="preserve">
      - Определенные бизнес-организации или ИПТ обучены и способны проводить исследования по поставкам и потребностям в одном приоритетном секторе; </w:t>
      </w:r>
      <w:r>
        <w:br/>
      </w:r>
      <w:r>
        <w:rPr>
          <w:rFonts w:ascii="Times New Roman"/>
          <w:b w:val="false"/>
          <w:i w:val="false"/>
          <w:color w:val="000000"/>
          <w:sz w:val="28"/>
        </w:rPr>
        <w:t xml:space="preserve">
      - Бизнес-практика подтверждена и распространена в одном приоритетном секторе для каждой страны-участницы, включая профиль компании; </w:t>
      </w:r>
      <w:r>
        <w:br/>
      </w:r>
      <w:r>
        <w:rPr>
          <w:rFonts w:ascii="Times New Roman"/>
          <w:b w:val="false"/>
          <w:i w:val="false"/>
          <w:color w:val="000000"/>
          <w:sz w:val="28"/>
        </w:rPr>
        <w:t xml:space="preserve">
      - Позитивная оценка собрания продавцов или покупателей со стороны участвующих предприятий. </w:t>
      </w:r>
    </w:p>
    <w:p>
      <w:pPr>
        <w:spacing w:after="0"/>
        <w:ind w:left="0"/>
        <w:jc w:val="both"/>
      </w:pPr>
      <w:r>
        <w:rPr>
          <w:rFonts w:ascii="Times New Roman"/>
          <w:b w:val="false"/>
          <w:i w:val="false"/>
          <w:color w:val="000000"/>
          <w:sz w:val="28"/>
        </w:rPr>
        <w:t xml:space="preserve">      Результат 1.1: </w:t>
      </w:r>
    </w:p>
    <w:p>
      <w:pPr>
        <w:spacing w:after="0"/>
        <w:ind w:left="0"/>
        <w:jc w:val="both"/>
      </w:pPr>
      <w:r>
        <w:rPr>
          <w:rFonts w:ascii="Times New Roman"/>
          <w:b w:val="false"/>
          <w:i w:val="false"/>
          <w:color w:val="000000"/>
          <w:sz w:val="28"/>
        </w:rPr>
        <w:t xml:space="preserve">      Анализ торгового потока для определения неиспользованного потенциала в межрегиональной торговле пяти стран-участниц. </w:t>
      </w:r>
    </w:p>
    <w:p>
      <w:pPr>
        <w:spacing w:after="0"/>
        <w:ind w:left="0"/>
        <w:jc w:val="both"/>
      </w:pPr>
      <w:r>
        <w:rPr>
          <w:rFonts w:ascii="Times New Roman"/>
          <w:b w:val="false"/>
          <w:i w:val="false"/>
          <w:color w:val="000000"/>
          <w:sz w:val="28"/>
        </w:rPr>
        <w:t xml:space="preserve">Деятельность 1.1.1. Сделать анализ торгового потока участвующих  </w:t>
      </w:r>
      <w:r>
        <w:br/>
      </w:r>
      <w:r>
        <w:rPr>
          <w:rFonts w:ascii="Times New Roman"/>
          <w:b w:val="false"/>
          <w:i w:val="false"/>
          <w:color w:val="000000"/>
          <w:sz w:val="28"/>
        </w:rPr>
        <w:t xml:space="preserve">
                    стран Центральноазиатского региона для  </w:t>
      </w:r>
      <w:r>
        <w:br/>
      </w:r>
      <w:r>
        <w:rPr>
          <w:rFonts w:ascii="Times New Roman"/>
          <w:b w:val="false"/>
          <w:i w:val="false"/>
          <w:color w:val="000000"/>
          <w:sz w:val="28"/>
        </w:rPr>
        <w:t xml:space="preserve">
                    определения профилирующих продуктов или  </w:t>
      </w:r>
      <w:r>
        <w:br/>
      </w:r>
      <w:r>
        <w:rPr>
          <w:rFonts w:ascii="Times New Roman"/>
          <w:b w:val="false"/>
          <w:i w:val="false"/>
          <w:color w:val="000000"/>
          <w:sz w:val="28"/>
        </w:rPr>
        <w:t xml:space="preserve">
                    группы продуктов, значительно характеризующих  </w:t>
      </w:r>
      <w:r>
        <w:br/>
      </w:r>
      <w:r>
        <w:rPr>
          <w:rFonts w:ascii="Times New Roman"/>
          <w:b w:val="false"/>
          <w:i w:val="false"/>
          <w:color w:val="000000"/>
          <w:sz w:val="28"/>
        </w:rPr>
        <w:t xml:space="preserve">
                    торговлю стран в отличие от остального мира, но  </w:t>
      </w:r>
      <w:r>
        <w:br/>
      </w:r>
      <w:r>
        <w:rPr>
          <w:rFonts w:ascii="Times New Roman"/>
          <w:b w:val="false"/>
          <w:i w:val="false"/>
          <w:color w:val="000000"/>
          <w:sz w:val="28"/>
        </w:rPr>
        <w:t xml:space="preserve">
                    не обязательно между ними; </w:t>
      </w:r>
    </w:p>
    <w:p>
      <w:pPr>
        <w:spacing w:after="0"/>
        <w:ind w:left="0"/>
        <w:jc w:val="both"/>
      </w:pPr>
      <w:r>
        <w:rPr>
          <w:rFonts w:ascii="Times New Roman"/>
          <w:b w:val="false"/>
          <w:i w:val="false"/>
          <w:color w:val="000000"/>
          <w:sz w:val="28"/>
        </w:rPr>
        <w:t xml:space="preserve">Деятельность 1.1.2. Предоставить стейкхолдерам результаты анализов, </w:t>
      </w:r>
      <w:r>
        <w:br/>
      </w:r>
      <w:r>
        <w:rPr>
          <w:rFonts w:ascii="Times New Roman"/>
          <w:b w:val="false"/>
          <w:i w:val="false"/>
          <w:color w:val="000000"/>
          <w:sz w:val="28"/>
        </w:rPr>
        <w:t xml:space="preserve">
                    развить осведомленность о существующем торговом </w:t>
      </w:r>
      <w:r>
        <w:br/>
      </w:r>
      <w:r>
        <w:rPr>
          <w:rFonts w:ascii="Times New Roman"/>
          <w:b w:val="false"/>
          <w:i w:val="false"/>
          <w:color w:val="000000"/>
          <w:sz w:val="28"/>
        </w:rPr>
        <w:t xml:space="preserve">
                    потенциале в регионе и предоставить (в рамках  </w:t>
      </w:r>
      <w:r>
        <w:br/>
      </w:r>
      <w:r>
        <w:rPr>
          <w:rFonts w:ascii="Times New Roman"/>
          <w:b w:val="false"/>
          <w:i w:val="false"/>
          <w:color w:val="000000"/>
          <w:sz w:val="28"/>
        </w:rPr>
        <w:t xml:space="preserve">
                    соответствующих механизмов Программы)  </w:t>
      </w:r>
      <w:r>
        <w:br/>
      </w:r>
      <w:r>
        <w:rPr>
          <w:rFonts w:ascii="Times New Roman"/>
          <w:b w:val="false"/>
          <w:i w:val="false"/>
          <w:color w:val="000000"/>
          <w:sz w:val="28"/>
        </w:rPr>
        <w:t xml:space="preserve">
                    рекомендации как использовать потенциал для  </w:t>
      </w:r>
      <w:r>
        <w:br/>
      </w:r>
      <w:r>
        <w:rPr>
          <w:rFonts w:ascii="Times New Roman"/>
          <w:b w:val="false"/>
          <w:i w:val="false"/>
          <w:color w:val="000000"/>
          <w:sz w:val="28"/>
        </w:rPr>
        <w:t xml:space="preserve">
                    усиления межрегиональной торговли. </w:t>
      </w:r>
    </w:p>
    <w:p>
      <w:pPr>
        <w:spacing w:after="0"/>
        <w:ind w:left="0"/>
        <w:jc w:val="both"/>
      </w:pPr>
      <w:r>
        <w:rPr>
          <w:rFonts w:ascii="Times New Roman"/>
          <w:b w:val="false"/>
          <w:i w:val="false"/>
          <w:color w:val="000000"/>
          <w:sz w:val="28"/>
        </w:rPr>
        <w:t xml:space="preserve">Результат 1.2: </w:t>
      </w:r>
      <w:r>
        <w:br/>
      </w:r>
      <w:r>
        <w:rPr>
          <w:rFonts w:ascii="Times New Roman"/>
          <w:b w:val="false"/>
          <w:i w:val="false"/>
          <w:color w:val="000000"/>
          <w:sz w:val="28"/>
        </w:rPr>
        <w:t xml:space="preserve">
      Возможности организаций частного сектора и соответствующих государственных партнеров успешно усилены, благодаря анализу и исследованию существующих поставок и требуемых условий для продовольственного сектора со значительным потенциалом для расширения межрегиональной торговли в соответствующих странах. </w:t>
      </w:r>
    </w:p>
    <w:p>
      <w:pPr>
        <w:spacing w:after="0"/>
        <w:ind w:left="0"/>
        <w:jc w:val="both"/>
      </w:pPr>
      <w:r>
        <w:rPr>
          <w:rFonts w:ascii="Times New Roman"/>
          <w:b w:val="false"/>
          <w:i w:val="false"/>
          <w:color w:val="000000"/>
          <w:sz w:val="28"/>
        </w:rPr>
        <w:t xml:space="preserve">Деятельность 1.2.1: </w:t>
      </w:r>
      <w:r>
        <w:br/>
      </w:r>
      <w:r>
        <w:rPr>
          <w:rFonts w:ascii="Times New Roman"/>
          <w:b w:val="false"/>
          <w:i w:val="false"/>
          <w:color w:val="000000"/>
          <w:sz w:val="28"/>
        </w:rPr>
        <w:t xml:space="preserve">
      Определить подходящие бизнес-организации или ИТП, способные работать после прохождения обучения, проведения исследования по поставкам и потребностям. </w:t>
      </w:r>
    </w:p>
    <w:p>
      <w:pPr>
        <w:spacing w:after="0"/>
        <w:ind w:left="0"/>
        <w:jc w:val="both"/>
      </w:pPr>
      <w:r>
        <w:rPr>
          <w:rFonts w:ascii="Times New Roman"/>
          <w:b w:val="false"/>
          <w:i w:val="false"/>
          <w:color w:val="000000"/>
          <w:sz w:val="28"/>
        </w:rPr>
        <w:t xml:space="preserve">Деятельность 1.2.2: </w:t>
      </w:r>
      <w:r>
        <w:br/>
      </w:r>
      <w:r>
        <w:rPr>
          <w:rFonts w:ascii="Times New Roman"/>
          <w:b w:val="false"/>
          <w:i w:val="false"/>
          <w:color w:val="000000"/>
          <w:sz w:val="28"/>
        </w:rPr>
        <w:t xml:space="preserve">
      Отобрать приоритетную продукцию или секторы, на которых сконцентрируются последующие модули и провести обучение по проведению исследования по поставкам и потребностям. </w:t>
      </w:r>
    </w:p>
    <w:p>
      <w:pPr>
        <w:spacing w:after="0"/>
        <w:ind w:left="0"/>
        <w:jc w:val="both"/>
      </w:pPr>
      <w:r>
        <w:rPr>
          <w:rFonts w:ascii="Times New Roman"/>
          <w:b w:val="false"/>
          <w:i w:val="false"/>
          <w:color w:val="000000"/>
          <w:sz w:val="28"/>
        </w:rPr>
        <w:t xml:space="preserve">Результат 1.3: </w:t>
      </w:r>
      <w:r>
        <w:br/>
      </w:r>
      <w:r>
        <w:rPr>
          <w:rFonts w:ascii="Times New Roman"/>
          <w:b w:val="false"/>
          <w:i w:val="false"/>
          <w:color w:val="000000"/>
          <w:sz w:val="28"/>
        </w:rPr>
        <w:t xml:space="preserve">
      Проведены исследования по поставкам и потребностям в странах-участницах по приоритетным секторам или продуктам, включая компанию или профиль продукции с предоставлением детальной информации о дополнительном торговом потенциале в регионе. </w:t>
      </w:r>
    </w:p>
    <w:p>
      <w:pPr>
        <w:spacing w:after="0"/>
        <w:ind w:left="0"/>
        <w:jc w:val="both"/>
      </w:pPr>
      <w:r>
        <w:rPr>
          <w:rFonts w:ascii="Times New Roman"/>
          <w:b w:val="false"/>
          <w:i w:val="false"/>
          <w:color w:val="000000"/>
          <w:sz w:val="28"/>
        </w:rPr>
        <w:t xml:space="preserve">Деятельность 1.3.1: </w:t>
      </w:r>
      <w:r>
        <w:br/>
      </w:r>
      <w:r>
        <w:rPr>
          <w:rFonts w:ascii="Times New Roman"/>
          <w:b w:val="false"/>
          <w:i w:val="false"/>
          <w:color w:val="000000"/>
          <w:sz w:val="28"/>
        </w:rPr>
        <w:t xml:space="preserve">
      Провести исследования по поставкам и потребностям и составить информацию о компании или профиле продукции, определенном секторе или группе продуктов. </w:t>
      </w:r>
    </w:p>
    <w:p>
      <w:pPr>
        <w:spacing w:after="0"/>
        <w:ind w:left="0"/>
        <w:jc w:val="both"/>
      </w:pPr>
      <w:r>
        <w:rPr>
          <w:rFonts w:ascii="Times New Roman"/>
          <w:b w:val="false"/>
          <w:i w:val="false"/>
          <w:color w:val="000000"/>
          <w:sz w:val="28"/>
        </w:rPr>
        <w:t xml:space="preserve">Деятельность 1.3.2: </w:t>
      </w:r>
      <w:r>
        <w:br/>
      </w:r>
      <w:r>
        <w:rPr>
          <w:rFonts w:ascii="Times New Roman"/>
          <w:b w:val="false"/>
          <w:i w:val="false"/>
          <w:color w:val="000000"/>
          <w:sz w:val="28"/>
        </w:rPr>
        <w:t xml:space="preserve">
      Распространить результаты исследований стейкхолдерам. </w:t>
      </w:r>
    </w:p>
    <w:p>
      <w:pPr>
        <w:spacing w:after="0"/>
        <w:ind w:left="0"/>
        <w:jc w:val="both"/>
      </w:pPr>
      <w:r>
        <w:rPr>
          <w:rFonts w:ascii="Times New Roman"/>
          <w:b w:val="false"/>
          <w:i w:val="false"/>
          <w:color w:val="000000"/>
          <w:sz w:val="28"/>
        </w:rPr>
        <w:t xml:space="preserve">Результат 1.4: </w:t>
      </w:r>
      <w:r>
        <w:br/>
      </w:r>
      <w:r>
        <w:rPr>
          <w:rFonts w:ascii="Times New Roman"/>
          <w:b w:val="false"/>
          <w:i w:val="false"/>
          <w:color w:val="000000"/>
          <w:sz w:val="28"/>
        </w:rPr>
        <w:t xml:space="preserve">
      Проведено одно собрание пилотных продавцов-покупателей с участием как максимум 30 предприятий, участвующих в Программе стран. </w:t>
      </w:r>
      <w:r>
        <w:br/>
      </w:r>
      <w:r>
        <w:rPr>
          <w:rFonts w:ascii="Times New Roman"/>
          <w:b w:val="false"/>
          <w:i w:val="false"/>
          <w:color w:val="000000"/>
          <w:sz w:val="28"/>
        </w:rPr>
        <w:t>
 </w:t>
      </w:r>
      <w:r>
        <w:br/>
      </w:r>
      <w:r>
        <w:rPr>
          <w:rFonts w:ascii="Times New Roman"/>
          <w:b w:val="false"/>
          <w:i w:val="false"/>
          <w:color w:val="000000"/>
          <w:sz w:val="28"/>
        </w:rPr>
        <w:t xml:space="preserve">
             Деятельность 1.4.1: </w:t>
      </w:r>
      <w:r>
        <w:br/>
      </w:r>
      <w:r>
        <w:rPr>
          <w:rFonts w:ascii="Times New Roman"/>
          <w:b w:val="false"/>
          <w:i w:val="false"/>
          <w:color w:val="000000"/>
          <w:sz w:val="28"/>
        </w:rPr>
        <w:t xml:space="preserve">
      Провести одно собрание пилотных продавцов-покупателей с участием отобранных производителей продукции или поставщиков и покупателей. </w:t>
      </w:r>
      <w:r>
        <w:br/>
      </w:r>
      <w:r>
        <w:rPr>
          <w:rFonts w:ascii="Times New Roman"/>
          <w:b w:val="false"/>
          <w:i w:val="false"/>
          <w:color w:val="000000"/>
          <w:sz w:val="28"/>
        </w:rPr>
        <w:t>
 </w:t>
      </w:r>
      <w:r>
        <w:br/>
      </w:r>
      <w:r>
        <w:rPr>
          <w:rFonts w:ascii="Times New Roman"/>
          <w:b w:val="false"/>
          <w:i w:val="false"/>
          <w:color w:val="000000"/>
          <w:sz w:val="28"/>
        </w:rPr>
        <w:t xml:space="preserve">
             Деятельность 1.4.2: </w:t>
      </w:r>
      <w:r>
        <w:br/>
      </w:r>
      <w:r>
        <w:rPr>
          <w:rFonts w:ascii="Times New Roman"/>
          <w:b w:val="false"/>
          <w:i w:val="false"/>
          <w:color w:val="000000"/>
          <w:sz w:val="28"/>
        </w:rPr>
        <w:t xml:space="preserve">
      Определить специфические трудности в развитии межрегиональной торговли в определенной группе продуктов/секторе. Обсудить проблемы с задействованными предприятиями и государственными чиновниками и сформулировать дальнейшие предложения для их преодоления в рамках всей Программы. </w:t>
      </w:r>
    </w:p>
    <w:p>
      <w:pPr>
        <w:spacing w:after="0"/>
        <w:ind w:left="0"/>
        <w:jc w:val="both"/>
      </w:pPr>
      <w:r>
        <w:rPr>
          <w:rFonts w:ascii="Times New Roman"/>
          <w:b w:val="false"/>
          <w:i w:val="false"/>
          <w:color w:val="000000"/>
          <w:sz w:val="28"/>
        </w:rPr>
        <w:t xml:space="preserve">      Бюджет - Модуль 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Бюджетная линия!        Описание               !Количество !US $ </w:t>
      </w:r>
      <w:r>
        <w:br/>
      </w:r>
      <w:r>
        <w:rPr>
          <w:rFonts w:ascii="Times New Roman"/>
          <w:b w:val="false"/>
          <w:i w:val="false"/>
          <w:color w:val="000000"/>
          <w:sz w:val="28"/>
        </w:rPr>
        <w:t xml:space="preserve">
               !                               !сотрудников! </w:t>
      </w:r>
      <w:r>
        <w:br/>
      </w:r>
      <w:r>
        <w:rPr>
          <w:rFonts w:ascii="Times New Roman"/>
          <w:b w:val="false"/>
          <w:i w:val="false"/>
          <w:color w:val="000000"/>
          <w:sz w:val="28"/>
        </w:rPr>
        <w:t xml:space="preserve">
------------------------------------------------------------------ </w:t>
      </w:r>
      <w:r>
        <w:br/>
      </w:r>
      <w:r>
        <w:rPr>
          <w:rFonts w:ascii="Times New Roman"/>
          <w:b w:val="false"/>
          <w:i w:val="false"/>
          <w:color w:val="000000"/>
          <w:sz w:val="28"/>
        </w:rPr>
        <w:t xml:space="preserve">
11.03          Советник по продвижению торговли     5        45,000 </w:t>
      </w:r>
      <w:r>
        <w:br/>
      </w:r>
      <w:r>
        <w:rPr>
          <w:rFonts w:ascii="Times New Roman"/>
          <w:b w:val="false"/>
          <w:i w:val="false"/>
          <w:color w:val="000000"/>
          <w:sz w:val="28"/>
        </w:rPr>
        <w:t xml:space="preserve">
11.51          Специалист по анализу торговли       2        28,000 </w:t>
      </w:r>
      <w:r>
        <w:br/>
      </w:r>
      <w:r>
        <w:rPr>
          <w:rFonts w:ascii="Times New Roman"/>
          <w:b w:val="false"/>
          <w:i w:val="false"/>
          <w:color w:val="000000"/>
          <w:sz w:val="28"/>
        </w:rPr>
        <w:t xml:space="preserve">
15.01          Транспортные расходы                          20,000 </w:t>
      </w:r>
      <w:r>
        <w:br/>
      </w:r>
      <w:r>
        <w:rPr>
          <w:rFonts w:ascii="Times New Roman"/>
          <w:b w:val="false"/>
          <w:i w:val="false"/>
          <w:color w:val="000000"/>
          <w:sz w:val="28"/>
        </w:rPr>
        <w:t xml:space="preserve">
               Суб-контракты:                                 </w:t>
      </w:r>
      <w:r>
        <w:br/>
      </w:r>
      <w:r>
        <w:rPr>
          <w:rFonts w:ascii="Times New Roman"/>
          <w:b w:val="false"/>
          <w:i w:val="false"/>
          <w:color w:val="000000"/>
          <w:sz w:val="28"/>
        </w:rPr>
        <w:t xml:space="preserve">
21.01          5 исследований по поставкам и  </w:t>
      </w:r>
      <w:r>
        <w:br/>
      </w:r>
      <w:r>
        <w:rPr>
          <w:rFonts w:ascii="Times New Roman"/>
          <w:b w:val="false"/>
          <w:i w:val="false"/>
          <w:color w:val="000000"/>
          <w:sz w:val="28"/>
        </w:rPr>
        <w:t xml:space="preserve">
               спросу (5 х 2,500)                            12,500 </w:t>
      </w:r>
      <w:r>
        <w:br/>
      </w:r>
      <w:r>
        <w:rPr>
          <w:rFonts w:ascii="Times New Roman"/>
          <w:b w:val="false"/>
          <w:i w:val="false"/>
          <w:color w:val="000000"/>
          <w:sz w:val="28"/>
        </w:rPr>
        <w:t xml:space="preserve">
32.01          Пилотные встречи продавцов/ </w:t>
      </w:r>
      <w:r>
        <w:br/>
      </w:r>
      <w:r>
        <w:rPr>
          <w:rFonts w:ascii="Times New Roman"/>
          <w:b w:val="false"/>
          <w:i w:val="false"/>
          <w:color w:val="000000"/>
          <w:sz w:val="28"/>
        </w:rPr>
        <w:t xml:space="preserve">
               покупателей                                   15,000 </w:t>
      </w:r>
      <w:r>
        <w:br/>
      </w:r>
      <w:r>
        <w:rPr>
          <w:rFonts w:ascii="Times New Roman"/>
          <w:b w:val="false"/>
          <w:i w:val="false"/>
          <w:color w:val="000000"/>
          <w:sz w:val="28"/>
        </w:rPr>
        <w:t xml:space="preserve">
ВСЕГО                                                       120,500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Результаты: </w:t>
      </w:r>
      <w:r>
        <w:br/>
      </w:r>
      <w:r>
        <w:rPr>
          <w:rFonts w:ascii="Times New Roman"/>
          <w:b w:val="false"/>
          <w:i w:val="false"/>
          <w:color w:val="000000"/>
          <w:sz w:val="28"/>
        </w:rPr>
        <w:t xml:space="preserve">
      - Советник по продвижению торговли отвечает за результаты по развитию и усилению бизнеса в регионе, он/она предоставляет консультации и следит за тем, чтобы предложения по бизнес-сектору дошли до соответствующих агентств и разрабатывает предложения для всей Программы по развитию межрегиональной торговли. </w:t>
      </w:r>
      <w:r>
        <w:br/>
      </w:r>
      <w:r>
        <w:rPr>
          <w:rFonts w:ascii="Times New Roman"/>
          <w:b w:val="false"/>
          <w:i w:val="false"/>
          <w:color w:val="000000"/>
          <w:sz w:val="28"/>
        </w:rPr>
        <w:t xml:space="preserve">
      - Специалист по анализу проводит анализ торговых потоков, анализирует состояние существующей межрегиональной торговли и определяет неиспользованный потенциал в торговле между странами-участницами. </w:t>
      </w:r>
      <w:r>
        <w:br/>
      </w:r>
      <w:r>
        <w:rPr>
          <w:rFonts w:ascii="Times New Roman"/>
          <w:b w:val="false"/>
          <w:i w:val="false"/>
          <w:color w:val="000000"/>
          <w:sz w:val="28"/>
        </w:rPr>
        <w:t xml:space="preserve">
      - Транспортные расходы предусмотрены для двух членов Программы и DSA. </w:t>
      </w:r>
      <w:r>
        <w:br/>
      </w:r>
      <w:r>
        <w:rPr>
          <w:rFonts w:ascii="Times New Roman"/>
          <w:b w:val="false"/>
          <w:i w:val="false"/>
          <w:color w:val="000000"/>
          <w:sz w:val="28"/>
        </w:rPr>
        <w:t xml:space="preserve">
      - Субконтракты предусмотрены для отобранных местных агентств для проведения исследований по поставкам и спросу. </w:t>
      </w:r>
      <w:r>
        <w:br/>
      </w:r>
      <w:r>
        <w:rPr>
          <w:rFonts w:ascii="Times New Roman"/>
          <w:b w:val="false"/>
          <w:i w:val="false"/>
          <w:color w:val="000000"/>
          <w:sz w:val="28"/>
        </w:rPr>
        <w:t xml:space="preserve">
      - Предусмотрено групповое обучение для организации пилотной встречи продавцов/покупателей. </w:t>
      </w:r>
    </w:p>
    <w:bookmarkStart w:name="z46" w:id="45"/>
    <w:p>
      <w:pPr>
        <w:spacing w:after="0"/>
        <w:ind w:left="0"/>
        <w:jc w:val="left"/>
      </w:pPr>
      <w:r>
        <w:rPr>
          <w:rFonts w:ascii="Times New Roman"/>
          <w:b/>
          <w:i w:val="false"/>
          <w:color w:val="000000"/>
        </w:rPr>
        <w:t xml:space="preserve"> 
  2. Модуль 2: Стратегия зарубежной торговли - развитие  </w:t>
      </w:r>
      <w:r>
        <w:br/>
      </w:r>
      <w:r>
        <w:rPr>
          <w:rFonts w:ascii="Times New Roman"/>
          <w:b/>
          <w:i w:val="false"/>
          <w:color w:val="000000"/>
        </w:rPr>
        <w:t xml:space="preserve">
национального экспорта, включая электронную торговлю </w:t>
      </w:r>
    </w:p>
    <w:bookmarkEnd w:id="45"/>
    <w:p>
      <w:pPr>
        <w:spacing w:after="0"/>
        <w:ind w:left="0"/>
        <w:jc w:val="both"/>
      </w:pPr>
      <w:r>
        <w:rPr>
          <w:rFonts w:ascii="Times New Roman"/>
          <w:b w:val="false"/>
          <w:i w:val="false"/>
          <w:color w:val="000000"/>
          <w:sz w:val="28"/>
        </w:rPr>
        <w:t xml:space="preserve">      Непосредственная задача: </w:t>
      </w:r>
      <w:r>
        <w:br/>
      </w:r>
      <w:r>
        <w:rPr>
          <w:rFonts w:ascii="Times New Roman"/>
          <w:b w:val="false"/>
          <w:i w:val="false"/>
          <w:color w:val="000000"/>
          <w:sz w:val="28"/>
        </w:rPr>
        <w:t xml:space="preserve">
      Способствовать усилиям стран-участниц (организациям, как государственного, так и частного сектора) по разработке эффективного планирования развития экспорта, включая разработку и/или завершение национальных внешнеторговых стратегий и разработку и/или усиление соответствующих систем поддержки торговли, включая все соответствующие заинтересованные стороны, с целью достижения применения усиленного, единого подхода к развитию внешней торговли в каждой из выбранных стран. </w:t>
      </w:r>
    </w:p>
    <w:p>
      <w:pPr>
        <w:spacing w:after="0"/>
        <w:ind w:left="0"/>
        <w:jc w:val="both"/>
      </w:pPr>
      <w:r>
        <w:rPr>
          <w:rFonts w:ascii="Times New Roman"/>
          <w:b w:val="false"/>
          <w:i w:val="false"/>
          <w:color w:val="000000"/>
          <w:sz w:val="28"/>
        </w:rPr>
        <w:t xml:space="preserve">      Индикаторы успеха (для каждой страны): </w:t>
      </w:r>
      <w:r>
        <w:br/>
      </w:r>
      <w:r>
        <w:rPr>
          <w:rFonts w:ascii="Times New Roman"/>
          <w:b w:val="false"/>
          <w:i w:val="false"/>
          <w:color w:val="000000"/>
          <w:sz w:val="28"/>
        </w:rPr>
        <w:t xml:space="preserve">
      - Рекомендации по уполномоченному органу согласованы, и руководящее агентство определено; </w:t>
      </w:r>
      <w:r>
        <w:br/>
      </w:r>
      <w:r>
        <w:rPr>
          <w:rFonts w:ascii="Times New Roman"/>
          <w:b w:val="false"/>
          <w:i w:val="false"/>
          <w:color w:val="000000"/>
          <w:sz w:val="28"/>
        </w:rPr>
        <w:t xml:space="preserve">
      - Процесс стратегического планирования разработан и согласован; </w:t>
      </w:r>
      <w:r>
        <w:br/>
      </w:r>
      <w:r>
        <w:rPr>
          <w:rFonts w:ascii="Times New Roman"/>
          <w:b w:val="false"/>
          <w:i w:val="false"/>
          <w:color w:val="000000"/>
          <w:sz w:val="28"/>
        </w:rPr>
        <w:t xml:space="preserve">
      - Национальные внешнеторговые стратегии для каждой страны-участницы разработаны; </w:t>
      </w:r>
      <w:r>
        <w:br/>
      </w:r>
      <w:r>
        <w:rPr>
          <w:rFonts w:ascii="Times New Roman"/>
          <w:b w:val="false"/>
          <w:i w:val="false"/>
          <w:color w:val="000000"/>
          <w:sz w:val="28"/>
        </w:rPr>
        <w:t xml:space="preserve">
      - Три производственных сектора, обладающие хорошим экспортным потенциалом, определены, и консенсус, который будет поддерживаться при исполнении всех модулей Программы достигнут; </w:t>
      </w:r>
      <w:r>
        <w:br/>
      </w:r>
      <w:r>
        <w:rPr>
          <w:rFonts w:ascii="Times New Roman"/>
          <w:b w:val="false"/>
          <w:i w:val="false"/>
          <w:color w:val="000000"/>
          <w:sz w:val="28"/>
        </w:rPr>
        <w:t xml:space="preserve">
      - Оценка возможности электронной торговли подготовлена, опубликована и разослана для обсуждения основным заинтересованным сторонам; </w:t>
      </w:r>
      <w:r>
        <w:br/>
      </w:r>
      <w:r>
        <w:rPr>
          <w:rFonts w:ascii="Times New Roman"/>
          <w:b w:val="false"/>
          <w:i w:val="false"/>
          <w:color w:val="000000"/>
          <w:sz w:val="28"/>
        </w:rPr>
        <w:t xml:space="preserve">
      - Национальные "круглые столы", посвященные вопросам электронной торговли, проведены, и специальные группы по изучению электронной торговли определены; </w:t>
      </w:r>
      <w:r>
        <w:br/>
      </w:r>
      <w:r>
        <w:rPr>
          <w:rFonts w:ascii="Times New Roman"/>
          <w:b w:val="false"/>
          <w:i w:val="false"/>
          <w:color w:val="000000"/>
          <w:sz w:val="28"/>
        </w:rPr>
        <w:t xml:space="preserve">
      - Усиленная Национальная торговая стратегия (НТС) разработана совместно с основными заинтересованными сторонами и опубликована. </w:t>
      </w:r>
    </w:p>
    <w:p>
      <w:pPr>
        <w:spacing w:after="0"/>
        <w:ind w:left="0"/>
        <w:jc w:val="both"/>
      </w:pPr>
      <w:r>
        <w:rPr>
          <w:rFonts w:ascii="Times New Roman"/>
          <w:b w:val="false"/>
          <w:i w:val="false"/>
          <w:color w:val="000000"/>
          <w:sz w:val="28"/>
        </w:rPr>
        <w:t xml:space="preserve">      Результат 2.1: </w:t>
      </w:r>
      <w:r>
        <w:br/>
      </w:r>
      <w:r>
        <w:rPr>
          <w:rFonts w:ascii="Times New Roman"/>
          <w:b w:val="false"/>
          <w:i w:val="false"/>
          <w:color w:val="000000"/>
          <w:sz w:val="28"/>
        </w:rPr>
        <w:t xml:space="preserve">
      Усиленный штат разработчиков политики в каждой выбранной стране по определению и отбору продукции и секторов, обладающих экспортным потенциалом. </w:t>
      </w:r>
      <w:r>
        <w:br/>
      </w:r>
      <w:r>
        <w:rPr>
          <w:rFonts w:ascii="Times New Roman"/>
          <w:b w:val="false"/>
          <w:i w:val="false"/>
          <w:color w:val="000000"/>
          <w:sz w:val="28"/>
        </w:rPr>
        <w:t xml:space="preserve">
      Шаг 2.1.1.: Провести анализ по секторам для определения трех </w:t>
      </w:r>
      <w:r>
        <w:br/>
      </w:r>
      <w:r>
        <w:rPr>
          <w:rFonts w:ascii="Times New Roman"/>
          <w:b w:val="false"/>
          <w:i w:val="false"/>
          <w:color w:val="000000"/>
          <w:sz w:val="28"/>
        </w:rPr>
        <w:t xml:space="preserve">
                  производственных секторов, обладающих хорошим  </w:t>
      </w:r>
      <w:r>
        <w:br/>
      </w:r>
      <w:r>
        <w:rPr>
          <w:rFonts w:ascii="Times New Roman"/>
          <w:b w:val="false"/>
          <w:i w:val="false"/>
          <w:color w:val="000000"/>
          <w:sz w:val="28"/>
        </w:rPr>
        <w:t xml:space="preserve">
                  экспортным потенциалом, в каждой стране. </w:t>
      </w:r>
      <w:r>
        <w:br/>
      </w:r>
      <w:r>
        <w:rPr>
          <w:rFonts w:ascii="Times New Roman"/>
          <w:b w:val="false"/>
          <w:i w:val="false"/>
          <w:color w:val="000000"/>
          <w:sz w:val="28"/>
        </w:rPr>
        <w:t xml:space="preserve">
      Шаг 2.1.2.: Предоставить выбранным институтам поддержки  </w:t>
      </w:r>
      <w:r>
        <w:br/>
      </w:r>
      <w:r>
        <w:rPr>
          <w:rFonts w:ascii="Times New Roman"/>
          <w:b w:val="false"/>
          <w:i w:val="false"/>
          <w:color w:val="000000"/>
          <w:sz w:val="28"/>
        </w:rPr>
        <w:t xml:space="preserve">
                  торговли (TSI) доступ к Интерактивной Торговой  </w:t>
      </w:r>
      <w:r>
        <w:br/>
      </w:r>
      <w:r>
        <w:rPr>
          <w:rFonts w:ascii="Times New Roman"/>
          <w:b w:val="false"/>
          <w:i w:val="false"/>
          <w:color w:val="000000"/>
          <w:sz w:val="28"/>
        </w:rPr>
        <w:t xml:space="preserve">
                  Карте IТС, интерактивной базе данных, содержащей  </w:t>
      </w:r>
      <w:r>
        <w:br/>
      </w:r>
      <w:r>
        <w:rPr>
          <w:rFonts w:ascii="Times New Roman"/>
          <w:b w:val="false"/>
          <w:i w:val="false"/>
          <w:color w:val="000000"/>
          <w:sz w:val="28"/>
        </w:rPr>
        <w:t xml:space="preserve">
                  мировой спрос и предложение по более чем 5 000 </w:t>
      </w:r>
      <w:r>
        <w:br/>
      </w:r>
      <w:r>
        <w:rPr>
          <w:rFonts w:ascii="Times New Roman"/>
          <w:b w:val="false"/>
          <w:i w:val="false"/>
          <w:color w:val="000000"/>
          <w:sz w:val="28"/>
        </w:rPr>
        <w:t xml:space="preserve">
                  наименованиям продукции; база данных будет  </w:t>
      </w:r>
      <w:r>
        <w:br/>
      </w:r>
      <w:r>
        <w:rPr>
          <w:rFonts w:ascii="Times New Roman"/>
          <w:b w:val="false"/>
          <w:i w:val="false"/>
          <w:color w:val="000000"/>
          <w:sz w:val="28"/>
        </w:rPr>
        <w:t xml:space="preserve">
                  адаптирована (с точным названием и логотипом) для  </w:t>
      </w:r>
      <w:r>
        <w:br/>
      </w:r>
      <w:r>
        <w:rPr>
          <w:rFonts w:ascii="Times New Roman"/>
          <w:b w:val="false"/>
          <w:i w:val="false"/>
          <w:color w:val="000000"/>
          <w:sz w:val="28"/>
        </w:rPr>
        <w:t xml:space="preserve">
                  различных аналогов TSI в странах-участницах. </w:t>
      </w:r>
      <w:r>
        <w:br/>
      </w:r>
      <w:r>
        <w:rPr>
          <w:rFonts w:ascii="Times New Roman"/>
          <w:b w:val="false"/>
          <w:i w:val="false"/>
          <w:color w:val="000000"/>
          <w:sz w:val="28"/>
        </w:rPr>
        <w:t xml:space="preserve">
      Шаг 2.1.3.: Осуществить обучение в области рыночного анализа  </w:t>
      </w:r>
      <w:r>
        <w:br/>
      </w:r>
      <w:r>
        <w:rPr>
          <w:rFonts w:ascii="Times New Roman"/>
          <w:b w:val="false"/>
          <w:i w:val="false"/>
          <w:color w:val="000000"/>
          <w:sz w:val="28"/>
        </w:rPr>
        <w:t xml:space="preserve">
                  для одного представителя от каждой партнерской  </w:t>
      </w:r>
      <w:r>
        <w:br/>
      </w:r>
      <w:r>
        <w:rPr>
          <w:rFonts w:ascii="Times New Roman"/>
          <w:b w:val="false"/>
          <w:i w:val="false"/>
          <w:color w:val="000000"/>
          <w:sz w:val="28"/>
        </w:rPr>
        <w:t xml:space="preserve">
                  организации TSI, а также поддержку организации-  </w:t>
      </w:r>
      <w:r>
        <w:br/>
      </w:r>
      <w:r>
        <w:rPr>
          <w:rFonts w:ascii="Times New Roman"/>
          <w:b w:val="false"/>
          <w:i w:val="false"/>
          <w:color w:val="000000"/>
          <w:sz w:val="28"/>
        </w:rPr>
        <w:t xml:space="preserve">
                  партнеру с тем, чтобы обеспечить надлежащее  </w:t>
      </w:r>
      <w:r>
        <w:br/>
      </w:r>
      <w:r>
        <w:rPr>
          <w:rFonts w:ascii="Times New Roman"/>
          <w:b w:val="false"/>
          <w:i w:val="false"/>
          <w:color w:val="000000"/>
          <w:sz w:val="28"/>
        </w:rPr>
        <w:t xml:space="preserve">
                  использование Интерактивной торговой карты для  </w:t>
      </w:r>
      <w:r>
        <w:br/>
      </w:r>
      <w:r>
        <w:rPr>
          <w:rFonts w:ascii="Times New Roman"/>
          <w:b w:val="false"/>
          <w:i w:val="false"/>
          <w:color w:val="000000"/>
          <w:sz w:val="28"/>
        </w:rPr>
        <w:t xml:space="preserve">
                  разработки национальной и секторальной стратегии. </w:t>
      </w:r>
    </w:p>
    <w:p>
      <w:pPr>
        <w:spacing w:after="0"/>
        <w:ind w:left="0"/>
        <w:jc w:val="both"/>
      </w:pPr>
      <w:r>
        <w:rPr>
          <w:rFonts w:ascii="Times New Roman"/>
          <w:b w:val="false"/>
          <w:i w:val="false"/>
          <w:color w:val="000000"/>
          <w:sz w:val="28"/>
        </w:rPr>
        <w:t xml:space="preserve">      Результат 2.2.: </w:t>
      </w:r>
      <w:r>
        <w:br/>
      </w:r>
      <w:r>
        <w:rPr>
          <w:rFonts w:ascii="Times New Roman"/>
          <w:b w:val="false"/>
          <w:i w:val="false"/>
          <w:color w:val="000000"/>
          <w:sz w:val="28"/>
        </w:rPr>
        <w:t xml:space="preserve">
      Схема уполномоченного органа, например, национального экспортного совета или другой подобной организации, определена в каждой стране; определены ведущие исполнительные агентства. </w:t>
      </w:r>
      <w:r>
        <w:br/>
      </w:r>
      <w:r>
        <w:rPr>
          <w:rFonts w:ascii="Times New Roman"/>
          <w:b w:val="false"/>
          <w:i w:val="false"/>
          <w:color w:val="000000"/>
          <w:sz w:val="28"/>
        </w:rPr>
        <w:t xml:space="preserve">
      Шаг 2.2.1.: Обзор и анализ для каждой страны текущего  </w:t>
      </w:r>
      <w:r>
        <w:br/>
      </w:r>
      <w:r>
        <w:rPr>
          <w:rFonts w:ascii="Times New Roman"/>
          <w:b w:val="false"/>
          <w:i w:val="false"/>
          <w:color w:val="000000"/>
          <w:sz w:val="28"/>
        </w:rPr>
        <w:t xml:space="preserve">
                  состояния разработки, планирования и исполнения  </w:t>
      </w:r>
      <w:r>
        <w:br/>
      </w:r>
      <w:r>
        <w:rPr>
          <w:rFonts w:ascii="Times New Roman"/>
          <w:b w:val="false"/>
          <w:i w:val="false"/>
          <w:color w:val="000000"/>
          <w:sz w:val="28"/>
        </w:rPr>
        <w:t xml:space="preserve">
                  национальной торговой стратегии; определение  </w:t>
      </w:r>
      <w:r>
        <w:br/>
      </w:r>
      <w:r>
        <w:rPr>
          <w:rFonts w:ascii="Times New Roman"/>
          <w:b w:val="false"/>
          <w:i w:val="false"/>
          <w:color w:val="000000"/>
          <w:sz w:val="28"/>
        </w:rPr>
        <w:t xml:space="preserve">
                  существующих ключевых сетевых партнеров, </w:t>
      </w:r>
      <w:r>
        <w:br/>
      </w:r>
      <w:r>
        <w:rPr>
          <w:rFonts w:ascii="Times New Roman"/>
          <w:b w:val="false"/>
          <w:i w:val="false"/>
          <w:color w:val="000000"/>
          <w:sz w:val="28"/>
        </w:rPr>
        <w:t xml:space="preserve">
                  способствующих торговле. </w:t>
      </w:r>
      <w:r>
        <w:br/>
      </w:r>
      <w:r>
        <w:rPr>
          <w:rFonts w:ascii="Times New Roman"/>
          <w:b w:val="false"/>
          <w:i w:val="false"/>
          <w:color w:val="000000"/>
          <w:sz w:val="28"/>
        </w:rPr>
        <w:t xml:space="preserve">
      Шаг 2.2.2.: Порекомендовать, основываясь на анализе и опыте  </w:t>
      </w:r>
      <w:r>
        <w:br/>
      </w:r>
      <w:r>
        <w:rPr>
          <w:rFonts w:ascii="Times New Roman"/>
          <w:b w:val="false"/>
          <w:i w:val="false"/>
          <w:color w:val="000000"/>
          <w:sz w:val="28"/>
        </w:rPr>
        <w:t xml:space="preserve">
                  разработки стратегий экспорта, подходящий  </w:t>
      </w:r>
      <w:r>
        <w:br/>
      </w:r>
      <w:r>
        <w:rPr>
          <w:rFonts w:ascii="Times New Roman"/>
          <w:b w:val="false"/>
          <w:i w:val="false"/>
          <w:color w:val="000000"/>
          <w:sz w:val="28"/>
        </w:rPr>
        <w:t xml:space="preserve">
                  процесс, включая сетевой механизм и принимая во  </w:t>
      </w:r>
      <w:r>
        <w:br/>
      </w:r>
      <w:r>
        <w:rPr>
          <w:rFonts w:ascii="Times New Roman"/>
          <w:b w:val="false"/>
          <w:i w:val="false"/>
          <w:color w:val="000000"/>
          <w:sz w:val="28"/>
        </w:rPr>
        <w:t xml:space="preserve">
                  внимание специфичные особенности страны.  </w:t>
      </w:r>
      <w:r>
        <w:br/>
      </w:r>
      <w:r>
        <w:rPr>
          <w:rFonts w:ascii="Times New Roman"/>
          <w:b w:val="false"/>
          <w:i w:val="false"/>
          <w:color w:val="000000"/>
          <w:sz w:val="28"/>
        </w:rPr>
        <w:t xml:space="preserve">
      Шаг 2.2.3.: Провести национальные семинары с целью  </w:t>
      </w:r>
      <w:r>
        <w:br/>
      </w:r>
      <w:r>
        <w:rPr>
          <w:rFonts w:ascii="Times New Roman"/>
          <w:b w:val="false"/>
          <w:i w:val="false"/>
          <w:color w:val="000000"/>
          <w:sz w:val="28"/>
        </w:rPr>
        <w:t xml:space="preserve">
                  представления, обсуждения и нахождения консенсуса  </w:t>
      </w:r>
      <w:r>
        <w:br/>
      </w:r>
      <w:r>
        <w:rPr>
          <w:rFonts w:ascii="Times New Roman"/>
          <w:b w:val="false"/>
          <w:i w:val="false"/>
          <w:color w:val="000000"/>
          <w:sz w:val="28"/>
        </w:rPr>
        <w:t xml:space="preserve">
                  по результатам и рекомендациям анализа, а  </w:t>
      </w:r>
      <w:r>
        <w:br/>
      </w:r>
      <w:r>
        <w:rPr>
          <w:rFonts w:ascii="Times New Roman"/>
          <w:b w:val="false"/>
          <w:i w:val="false"/>
          <w:color w:val="000000"/>
          <w:sz w:val="28"/>
        </w:rPr>
        <w:t xml:space="preserve">
                  необходимой работе для исполнения основной фазы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      Результат 2.3.: </w:t>
      </w:r>
      <w:r>
        <w:br/>
      </w:r>
      <w:r>
        <w:rPr>
          <w:rFonts w:ascii="Times New Roman"/>
          <w:b w:val="false"/>
          <w:i w:val="false"/>
          <w:color w:val="000000"/>
          <w:sz w:val="28"/>
        </w:rPr>
        <w:t xml:space="preserve">
      Проводящийся процесс стратегического планирования усилен и еще более развит. </w:t>
      </w:r>
      <w:r>
        <w:br/>
      </w:r>
      <w:r>
        <w:rPr>
          <w:rFonts w:ascii="Times New Roman"/>
          <w:b w:val="false"/>
          <w:i w:val="false"/>
          <w:color w:val="000000"/>
          <w:sz w:val="28"/>
        </w:rPr>
        <w:t xml:space="preserve">
      Шаг 2.3.1.: Разработать процесс для обзора, подготовки и реализации национальных торговых стратегий. </w:t>
      </w:r>
    </w:p>
    <w:p>
      <w:pPr>
        <w:spacing w:after="0"/>
        <w:ind w:left="0"/>
        <w:jc w:val="both"/>
      </w:pPr>
      <w:r>
        <w:rPr>
          <w:rFonts w:ascii="Times New Roman"/>
          <w:b w:val="false"/>
          <w:i w:val="false"/>
          <w:color w:val="000000"/>
          <w:sz w:val="28"/>
        </w:rPr>
        <w:t xml:space="preserve">      Результат 2.4.: </w:t>
      </w:r>
      <w:r>
        <w:br/>
      </w:r>
      <w:r>
        <w:rPr>
          <w:rFonts w:ascii="Times New Roman"/>
          <w:b w:val="false"/>
          <w:i w:val="false"/>
          <w:color w:val="000000"/>
          <w:sz w:val="28"/>
        </w:rPr>
        <w:t xml:space="preserve">
      Повышенная заинтересованность среди сторон в отношении использования новой информационной и коммуникационной технологии в развитии торговли. </w:t>
      </w:r>
      <w:r>
        <w:br/>
      </w:r>
      <w:r>
        <w:rPr>
          <w:rFonts w:ascii="Times New Roman"/>
          <w:b w:val="false"/>
          <w:i w:val="false"/>
          <w:color w:val="000000"/>
          <w:sz w:val="28"/>
        </w:rPr>
        <w:t xml:space="preserve">
      Шаг 2.4.1.: Для каждой страны проанализировать текущее  </w:t>
      </w:r>
      <w:r>
        <w:br/>
      </w:r>
      <w:r>
        <w:rPr>
          <w:rFonts w:ascii="Times New Roman"/>
          <w:b w:val="false"/>
          <w:i w:val="false"/>
          <w:color w:val="000000"/>
          <w:sz w:val="28"/>
        </w:rPr>
        <w:t xml:space="preserve">
                  планирование электронной торговли и возможности  </w:t>
      </w:r>
      <w:r>
        <w:br/>
      </w:r>
      <w:r>
        <w:rPr>
          <w:rFonts w:ascii="Times New Roman"/>
          <w:b w:val="false"/>
          <w:i w:val="false"/>
          <w:color w:val="000000"/>
          <w:sz w:val="28"/>
        </w:rPr>
        <w:t xml:space="preserve">
                  осуществления, сетевых партнеров по электронной  </w:t>
      </w:r>
      <w:r>
        <w:br/>
      </w:r>
      <w:r>
        <w:rPr>
          <w:rFonts w:ascii="Times New Roman"/>
          <w:b w:val="false"/>
          <w:i w:val="false"/>
          <w:color w:val="000000"/>
          <w:sz w:val="28"/>
        </w:rPr>
        <w:t xml:space="preserve">
                  торговле и имеющие место действия в области  </w:t>
      </w:r>
      <w:r>
        <w:br/>
      </w:r>
      <w:r>
        <w:rPr>
          <w:rFonts w:ascii="Times New Roman"/>
          <w:b w:val="false"/>
          <w:i w:val="false"/>
          <w:color w:val="000000"/>
          <w:sz w:val="28"/>
        </w:rPr>
        <w:t xml:space="preserve">
                  электронной коммерции внутри страны (например,  </w:t>
      </w:r>
      <w:r>
        <w:br/>
      </w:r>
      <w:r>
        <w:rPr>
          <w:rFonts w:ascii="Times New Roman"/>
          <w:b w:val="false"/>
          <w:i w:val="false"/>
          <w:color w:val="000000"/>
          <w:sz w:val="28"/>
        </w:rPr>
        <w:t xml:space="preserve">
                  переучет товаров с отчетом в качестве результата). </w:t>
      </w:r>
      <w:r>
        <w:br/>
      </w:r>
      <w:r>
        <w:rPr>
          <w:rFonts w:ascii="Times New Roman"/>
          <w:b w:val="false"/>
          <w:i w:val="false"/>
          <w:color w:val="000000"/>
          <w:sz w:val="28"/>
        </w:rPr>
        <w:t xml:space="preserve">
      Шаг 2.4.2.: Провести встречу ключевых заинтересованных сторон  </w:t>
      </w:r>
      <w:r>
        <w:br/>
      </w:r>
      <w:r>
        <w:rPr>
          <w:rFonts w:ascii="Times New Roman"/>
          <w:b w:val="false"/>
          <w:i w:val="false"/>
          <w:color w:val="000000"/>
          <w:sz w:val="28"/>
        </w:rPr>
        <w:t xml:space="preserve">
                  с целью определения самых лучших национальных и  </w:t>
      </w:r>
      <w:r>
        <w:br/>
      </w:r>
      <w:r>
        <w:rPr>
          <w:rFonts w:ascii="Times New Roman"/>
          <w:b w:val="false"/>
          <w:i w:val="false"/>
          <w:color w:val="000000"/>
          <w:sz w:val="28"/>
        </w:rPr>
        <w:t xml:space="preserve">
                  международных практик, проблем и подходов к  </w:t>
      </w:r>
      <w:r>
        <w:br/>
      </w:r>
      <w:r>
        <w:rPr>
          <w:rFonts w:ascii="Times New Roman"/>
          <w:b w:val="false"/>
          <w:i w:val="false"/>
          <w:color w:val="000000"/>
          <w:sz w:val="28"/>
        </w:rPr>
        <w:t xml:space="preserve">
                  электронной торговле. </w:t>
      </w:r>
    </w:p>
    <w:p>
      <w:pPr>
        <w:spacing w:after="0"/>
        <w:ind w:left="0"/>
        <w:jc w:val="both"/>
      </w:pPr>
      <w:r>
        <w:rPr>
          <w:rFonts w:ascii="Times New Roman"/>
          <w:b w:val="false"/>
          <w:i w:val="false"/>
          <w:color w:val="000000"/>
          <w:sz w:val="28"/>
        </w:rPr>
        <w:t xml:space="preserve">      Результат 2.5.: </w:t>
      </w:r>
      <w:r>
        <w:br/>
      </w:r>
      <w:r>
        <w:rPr>
          <w:rFonts w:ascii="Times New Roman"/>
          <w:b w:val="false"/>
          <w:i w:val="false"/>
          <w:color w:val="000000"/>
          <w:sz w:val="28"/>
        </w:rPr>
        <w:t xml:space="preserve">
      Пересмотренная, усиленная и опубликованная национальная торговая стратегия (NTS) для каждой страны-участницы разработана, и возможности регионального обмена опытом предоставлены. </w:t>
      </w:r>
      <w:r>
        <w:br/>
      </w:r>
      <w:r>
        <w:rPr>
          <w:rFonts w:ascii="Times New Roman"/>
          <w:b w:val="false"/>
          <w:i w:val="false"/>
          <w:color w:val="000000"/>
          <w:sz w:val="28"/>
        </w:rPr>
        <w:t xml:space="preserve">
      Шаг 2.5.1.: Предоставить руководство сетевым партнерам в       </w:t>
      </w:r>
      <w:r>
        <w:br/>
      </w:r>
      <w:r>
        <w:rPr>
          <w:rFonts w:ascii="Times New Roman"/>
          <w:b w:val="false"/>
          <w:i w:val="false"/>
          <w:color w:val="000000"/>
          <w:sz w:val="28"/>
        </w:rPr>
        <w:t xml:space="preserve">
                  каждой стране по использованию реформулированного  </w:t>
      </w:r>
      <w:r>
        <w:br/>
      </w:r>
      <w:r>
        <w:rPr>
          <w:rFonts w:ascii="Times New Roman"/>
          <w:b w:val="false"/>
          <w:i w:val="false"/>
          <w:color w:val="000000"/>
          <w:sz w:val="28"/>
        </w:rPr>
        <w:t xml:space="preserve">
                  процесса стратегического планирования с целью  </w:t>
      </w:r>
      <w:r>
        <w:br/>
      </w:r>
      <w:r>
        <w:rPr>
          <w:rFonts w:ascii="Times New Roman"/>
          <w:b w:val="false"/>
          <w:i w:val="false"/>
          <w:color w:val="000000"/>
          <w:sz w:val="28"/>
        </w:rPr>
        <w:t xml:space="preserve">
                  подготовки и усиления их NTS посредством  </w:t>
      </w:r>
      <w:r>
        <w:br/>
      </w:r>
      <w:r>
        <w:rPr>
          <w:rFonts w:ascii="Times New Roman"/>
          <w:b w:val="false"/>
          <w:i w:val="false"/>
          <w:color w:val="000000"/>
          <w:sz w:val="28"/>
        </w:rPr>
        <w:t xml:space="preserve">
                  проведения серии национальных "круглых столов"; </w:t>
      </w:r>
      <w:r>
        <w:br/>
      </w:r>
      <w:r>
        <w:rPr>
          <w:rFonts w:ascii="Times New Roman"/>
          <w:b w:val="false"/>
          <w:i w:val="false"/>
          <w:color w:val="000000"/>
          <w:sz w:val="28"/>
        </w:rPr>
        <w:t xml:space="preserve">
      Шаг 2.5.2.: Организовать региональный симпозиум, посвященный  </w:t>
      </w:r>
      <w:r>
        <w:br/>
      </w:r>
      <w:r>
        <w:rPr>
          <w:rFonts w:ascii="Times New Roman"/>
          <w:b w:val="false"/>
          <w:i w:val="false"/>
          <w:color w:val="000000"/>
          <w:sz w:val="28"/>
        </w:rPr>
        <w:t xml:space="preserve">
                  стратегии развития внешней торговли  </w:t>
      </w:r>
      <w:r>
        <w:br/>
      </w:r>
      <w:r>
        <w:rPr>
          <w:rFonts w:ascii="Times New Roman"/>
          <w:b w:val="false"/>
          <w:i w:val="false"/>
          <w:color w:val="000000"/>
          <w:sz w:val="28"/>
        </w:rPr>
        <w:t xml:space="preserve">
                  ("исполнительный форум"), с целью обсуждения  </w:t>
      </w:r>
      <w:r>
        <w:br/>
      </w:r>
      <w:r>
        <w:rPr>
          <w:rFonts w:ascii="Times New Roman"/>
          <w:b w:val="false"/>
          <w:i w:val="false"/>
          <w:color w:val="000000"/>
          <w:sz w:val="28"/>
        </w:rPr>
        <w:t xml:space="preserve">
                  результатов помощи, предоставленной за время  </w:t>
      </w:r>
      <w:r>
        <w:br/>
      </w:r>
      <w:r>
        <w:rPr>
          <w:rFonts w:ascii="Times New Roman"/>
          <w:b w:val="false"/>
          <w:i w:val="false"/>
          <w:color w:val="000000"/>
          <w:sz w:val="28"/>
        </w:rPr>
        <w:t xml:space="preserve">
                  осуществления первой фазы Программы и освещения  </w:t>
      </w:r>
      <w:r>
        <w:br/>
      </w:r>
      <w:r>
        <w:rPr>
          <w:rFonts w:ascii="Times New Roman"/>
          <w:b w:val="false"/>
          <w:i w:val="false"/>
          <w:color w:val="000000"/>
          <w:sz w:val="28"/>
        </w:rPr>
        <w:t xml:space="preserve">
                  некоторых ключевых проблем торговой стратегии,  </w:t>
      </w:r>
      <w:r>
        <w:br/>
      </w:r>
      <w:r>
        <w:rPr>
          <w:rFonts w:ascii="Times New Roman"/>
          <w:b w:val="false"/>
          <w:i w:val="false"/>
          <w:color w:val="000000"/>
          <w:sz w:val="28"/>
        </w:rPr>
        <w:t xml:space="preserve">
                  требующих дальнейшей помощи в их решении. </w:t>
      </w:r>
    </w:p>
    <w:p>
      <w:pPr>
        <w:spacing w:after="0"/>
        <w:ind w:left="0"/>
        <w:jc w:val="both"/>
      </w:pPr>
      <w:r>
        <w:rPr>
          <w:rFonts w:ascii="Times New Roman"/>
          <w:b w:val="false"/>
          <w:i w:val="false"/>
          <w:color w:val="000000"/>
          <w:sz w:val="28"/>
        </w:rPr>
        <w:t xml:space="preserve">      Результат 2.6.: </w:t>
      </w:r>
      <w:r>
        <w:br/>
      </w:r>
      <w:r>
        <w:rPr>
          <w:rFonts w:ascii="Times New Roman"/>
          <w:b w:val="false"/>
          <w:i w:val="false"/>
          <w:color w:val="000000"/>
          <w:sz w:val="28"/>
        </w:rPr>
        <w:t xml:space="preserve">
      Предложение модуля по исполнению NTS и усилению институциональных структур для предоставления услуг предприятиям по поддержке торговли подготовлено. </w:t>
      </w:r>
      <w:r>
        <w:br/>
      </w:r>
      <w:r>
        <w:rPr>
          <w:rFonts w:ascii="Times New Roman"/>
          <w:b w:val="false"/>
          <w:i w:val="false"/>
          <w:color w:val="000000"/>
          <w:sz w:val="28"/>
        </w:rPr>
        <w:t xml:space="preserve">
      Шаг 2.6.1.: Подготовить модуль по исполнению NTS и усилению  </w:t>
      </w:r>
      <w:r>
        <w:br/>
      </w:r>
      <w:r>
        <w:rPr>
          <w:rFonts w:ascii="Times New Roman"/>
          <w:b w:val="false"/>
          <w:i w:val="false"/>
          <w:color w:val="000000"/>
          <w:sz w:val="28"/>
        </w:rPr>
        <w:t xml:space="preserve">
                  институциональных структур по предоставлению  </w:t>
      </w:r>
      <w:r>
        <w:br/>
      </w:r>
      <w:r>
        <w:rPr>
          <w:rFonts w:ascii="Times New Roman"/>
          <w:b w:val="false"/>
          <w:i w:val="false"/>
          <w:color w:val="000000"/>
          <w:sz w:val="28"/>
        </w:rPr>
        <w:t xml:space="preserve">
                  услуг по поддержке торговли для включения в  </w:t>
      </w:r>
      <w:r>
        <w:br/>
      </w:r>
      <w:r>
        <w:rPr>
          <w:rFonts w:ascii="Times New Roman"/>
          <w:b w:val="false"/>
          <w:i w:val="false"/>
          <w:color w:val="000000"/>
          <w:sz w:val="28"/>
        </w:rPr>
        <w:t xml:space="preserve">
                  последующий документ основной фазы Программы. </w:t>
      </w:r>
    </w:p>
    <w:p>
      <w:pPr>
        <w:spacing w:after="0"/>
        <w:ind w:left="0"/>
        <w:jc w:val="both"/>
      </w:pPr>
      <w:r>
        <w:rPr>
          <w:rFonts w:ascii="Times New Roman"/>
          <w:b w:val="false"/>
          <w:i w:val="false"/>
          <w:color w:val="000000"/>
          <w:sz w:val="28"/>
        </w:rPr>
        <w:t xml:space="preserve">      Бюджет-Модуль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Бюджетная                                    Количество    Долларов </w:t>
      </w:r>
      <w:r>
        <w:br/>
      </w:r>
      <w:r>
        <w:rPr>
          <w:rFonts w:ascii="Times New Roman"/>
          <w:b w:val="false"/>
          <w:i w:val="false"/>
          <w:color w:val="000000"/>
          <w:sz w:val="28"/>
        </w:rPr>
        <w:t xml:space="preserve">
линия       Описание                         сотрудников   США </w:t>
      </w:r>
      <w:r>
        <w:br/>
      </w:r>
      <w:r>
        <w:rPr>
          <w:rFonts w:ascii="Times New Roman"/>
          <w:b w:val="false"/>
          <w:i w:val="false"/>
          <w:color w:val="000000"/>
          <w:sz w:val="28"/>
        </w:rPr>
        <w:t xml:space="preserve">
------------------------------------------------------------------- </w:t>
      </w:r>
      <w:r>
        <w:br/>
      </w:r>
      <w:r>
        <w:rPr>
          <w:rFonts w:ascii="Times New Roman"/>
          <w:b w:val="false"/>
          <w:i w:val="false"/>
          <w:color w:val="000000"/>
          <w:sz w:val="28"/>
        </w:rPr>
        <w:t xml:space="preserve">
11.04       Советник (разработка стратегии)      3         39 000 </w:t>
      </w:r>
      <w:r>
        <w:br/>
      </w:r>
      <w:r>
        <w:rPr>
          <w:rFonts w:ascii="Times New Roman"/>
          <w:b w:val="false"/>
          <w:i w:val="false"/>
          <w:color w:val="000000"/>
          <w:sz w:val="28"/>
        </w:rPr>
        <w:t xml:space="preserve">
11.52       Консультант по развитию внешней  </w:t>
      </w:r>
      <w:r>
        <w:br/>
      </w:r>
      <w:r>
        <w:rPr>
          <w:rFonts w:ascii="Times New Roman"/>
          <w:b w:val="false"/>
          <w:i w:val="false"/>
          <w:color w:val="000000"/>
          <w:sz w:val="28"/>
        </w:rPr>
        <w:t xml:space="preserve">
            торговли                             2         38 000 </w:t>
      </w:r>
      <w:r>
        <w:br/>
      </w:r>
      <w:r>
        <w:rPr>
          <w:rFonts w:ascii="Times New Roman"/>
          <w:b w:val="false"/>
          <w:i w:val="false"/>
          <w:color w:val="000000"/>
          <w:sz w:val="28"/>
        </w:rPr>
        <w:t xml:space="preserve">
11.53       Рыночный аналитик (L-3)              2         18 000 </w:t>
      </w:r>
      <w:r>
        <w:br/>
      </w:r>
      <w:r>
        <w:rPr>
          <w:rFonts w:ascii="Times New Roman"/>
          <w:b w:val="false"/>
          <w:i w:val="false"/>
          <w:color w:val="000000"/>
          <w:sz w:val="28"/>
        </w:rPr>
        <w:t xml:space="preserve">
11.54       Специалист по электронной торговле   1         19 000 </w:t>
      </w:r>
      <w:r>
        <w:br/>
      </w:r>
      <w:r>
        <w:rPr>
          <w:rFonts w:ascii="Times New Roman"/>
          <w:b w:val="false"/>
          <w:i w:val="false"/>
          <w:color w:val="000000"/>
          <w:sz w:val="28"/>
        </w:rPr>
        <w:t xml:space="preserve">
15.02       Служебные командировки                         14 000 </w:t>
      </w:r>
      <w:r>
        <w:br/>
      </w:r>
      <w:r>
        <w:rPr>
          <w:rFonts w:ascii="Times New Roman"/>
          <w:b w:val="false"/>
          <w:i w:val="false"/>
          <w:color w:val="000000"/>
          <w:sz w:val="28"/>
        </w:rPr>
        <w:t xml:space="preserve">
17.02       Национальные консультанты            6          6 000 </w:t>
      </w:r>
      <w:r>
        <w:br/>
      </w:r>
      <w:r>
        <w:rPr>
          <w:rFonts w:ascii="Times New Roman"/>
          <w:b w:val="false"/>
          <w:i w:val="false"/>
          <w:color w:val="000000"/>
          <w:sz w:val="28"/>
        </w:rPr>
        <w:t xml:space="preserve">
32.02       Групповое обучение (исполнительный  </w:t>
      </w:r>
      <w:r>
        <w:br/>
      </w:r>
      <w:r>
        <w:rPr>
          <w:rFonts w:ascii="Times New Roman"/>
          <w:b w:val="false"/>
          <w:i w:val="false"/>
          <w:color w:val="000000"/>
          <w:sz w:val="28"/>
        </w:rPr>
        <w:t xml:space="preserve">
            форум)                                         50 000 </w:t>
      </w:r>
      <w:r>
        <w:br/>
      </w:r>
      <w:r>
        <w:rPr>
          <w:rFonts w:ascii="Times New Roman"/>
          <w:b w:val="false"/>
          <w:i w:val="false"/>
          <w:color w:val="000000"/>
          <w:sz w:val="28"/>
        </w:rPr>
        <w:t xml:space="preserve">
32.03       Интерактивная Торговая Карта для  </w:t>
      </w:r>
      <w:r>
        <w:br/>
      </w:r>
      <w:r>
        <w:rPr>
          <w:rFonts w:ascii="Times New Roman"/>
          <w:b w:val="false"/>
          <w:i w:val="false"/>
          <w:color w:val="000000"/>
          <w:sz w:val="28"/>
        </w:rPr>
        <w:t xml:space="preserve">
            всех стран                                     36 000 </w:t>
      </w:r>
    </w:p>
    <w:p>
      <w:pPr>
        <w:spacing w:after="0"/>
        <w:ind w:left="0"/>
        <w:jc w:val="both"/>
      </w:pPr>
      <w:r>
        <w:rPr>
          <w:rFonts w:ascii="Times New Roman"/>
          <w:b w:val="false"/>
          <w:i w:val="false"/>
          <w:color w:val="000000"/>
          <w:sz w:val="28"/>
        </w:rPr>
        <w:t xml:space="preserve">            Всего:                                        220 000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Вложения: </w:t>
      </w:r>
      <w:r>
        <w:br/>
      </w:r>
      <w:r>
        <w:rPr>
          <w:rFonts w:ascii="Times New Roman"/>
          <w:b w:val="false"/>
          <w:i w:val="false"/>
          <w:color w:val="000000"/>
          <w:sz w:val="28"/>
        </w:rPr>
        <w:t xml:space="preserve">
      - Советник по развитию внешней торговли (FTD) будет отвечать за обеспечение того, чтобы шаги 1-6 были выполнены, а цели - достигнуты. Он/она должен(а) предоставить техническую поддержку заинтересованным сторонам на национальном уровне, другим советникам и консультантам; организовать региональный симпозиум по NTS и подготовить предложение по NTS для его включения в основную Программу. </w:t>
      </w:r>
      <w:r>
        <w:br/>
      </w:r>
      <w:r>
        <w:rPr>
          <w:rFonts w:ascii="Times New Roman"/>
          <w:b w:val="false"/>
          <w:i w:val="false"/>
          <w:color w:val="000000"/>
          <w:sz w:val="28"/>
        </w:rPr>
        <w:t xml:space="preserve">
      - Консультанты по FTD должны предоставить консультации заинтересованным сторонам по вопросам членства и работы национальной системы поддержки торговли, сформулировать процесс планирования и завершить NTS для каждой страны. Консультанты также должны оказать поддержку проведению Симпозиума. </w:t>
      </w:r>
      <w:r>
        <w:br/>
      </w:r>
      <w:r>
        <w:rPr>
          <w:rFonts w:ascii="Times New Roman"/>
          <w:b w:val="false"/>
          <w:i w:val="false"/>
          <w:color w:val="000000"/>
          <w:sz w:val="28"/>
        </w:rPr>
        <w:t xml:space="preserve">
      - Рыночный аналитик должен провести анализ по секторам с целью определения потенциала для экспорта и определения трех приоритетных секторов для каждой страны. Различные сектора экспорта будут оцениваться относительно десяти ключевых критериев рыночного анализа, и эта информация будет предоставлена для использования при подготовке NTS. </w:t>
      </w:r>
      <w:r>
        <w:br/>
      </w:r>
      <w:r>
        <w:rPr>
          <w:rFonts w:ascii="Times New Roman"/>
          <w:b w:val="false"/>
          <w:i w:val="false"/>
          <w:color w:val="000000"/>
          <w:sz w:val="28"/>
        </w:rPr>
        <w:t xml:space="preserve">
      - Специалист по электронной торговле должен провести национальные семинары по электронной торговле и стратегии электронной торговли. Это будет направлено на наработку необходимых знаний среди лиц, осуществляющих национальную стратегию по электронной торговле с тем, чтобы дать им возможность составить эффективные программы по стимулированию электронной торговли. </w:t>
      </w:r>
      <w:r>
        <w:br/>
      </w:r>
      <w:r>
        <w:rPr>
          <w:rFonts w:ascii="Times New Roman"/>
          <w:b w:val="false"/>
          <w:i w:val="false"/>
          <w:color w:val="000000"/>
          <w:sz w:val="28"/>
        </w:rPr>
        <w:t xml:space="preserve">
      - Предусмотрено групповое обучение, включающее в себя организацию и проведение национальных семинаров и организацию финансируемого Правительством Швейцарии/IТС Симпозиума ("Форум для руководящего состава") в регионе. </w:t>
      </w:r>
      <w:r>
        <w:br/>
      </w:r>
      <w:r>
        <w:rPr>
          <w:rFonts w:ascii="Times New Roman"/>
          <w:b w:val="false"/>
          <w:i w:val="false"/>
          <w:color w:val="000000"/>
          <w:sz w:val="28"/>
        </w:rPr>
        <w:t xml:space="preserve">
      - Интерактивный доступ к Интерактивной Торговой Карте, наиболее полной интерактивной базе данных в отношении охвата стран и перечня продукции. </w:t>
      </w:r>
    </w:p>
    <w:bookmarkStart w:name="z47" w:id="46"/>
    <w:p>
      <w:pPr>
        <w:spacing w:after="0"/>
        <w:ind w:left="0"/>
        <w:jc w:val="left"/>
      </w:pPr>
      <w:r>
        <w:rPr>
          <w:rFonts w:ascii="Times New Roman"/>
          <w:b/>
          <w:i w:val="false"/>
          <w:color w:val="000000"/>
        </w:rPr>
        <w:t xml:space="preserve"> 
  3. Модуль 3: Создание ресурсных центров МСП  </w:t>
      </w:r>
      <w:r>
        <w:br/>
      </w:r>
      <w:r>
        <w:rPr>
          <w:rFonts w:ascii="Times New Roman"/>
          <w:b/>
          <w:i w:val="false"/>
          <w:color w:val="000000"/>
        </w:rPr>
        <w:t xml:space="preserve">
для осуществления связей с Системой многосторонней торговли (СМТ), включая институты, стимулирующие развитие торговли (Trade support institutions - TSI) </w:t>
      </w:r>
    </w:p>
    <w:bookmarkEnd w:id="46"/>
    <w:p>
      <w:pPr>
        <w:spacing w:after="0"/>
        <w:ind w:left="0"/>
        <w:jc w:val="both"/>
      </w:pPr>
      <w:r>
        <w:rPr>
          <w:rFonts w:ascii="Times New Roman"/>
          <w:b w:val="false"/>
          <w:i w:val="false"/>
          <w:color w:val="000000"/>
          <w:sz w:val="28"/>
        </w:rPr>
        <w:t xml:space="preserve">      Непосредственная задача: </w:t>
      </w:r>
      <w:r>
        <w:br/>
      </w:r>
      <w:r>
        <w:rPr>
          <w:rFonts w:ascii="Times New Roman"/>
          <w:b w:val="false"/>
          <w:i w:val="false"/>
          <w:color w:val="000000"/>
          <w:sz w:val="28"/>
        </w:rPr>
        <w:t xml:space="preserve">
      Непосредственной задачей Модуля 3 является создание базы в имеющих отношение к малому и среднему бизнесу TSI, способствующих торговле, с тем, чтобы ознакомить МСП и другие предприятия с базовыми принципами и правилами, а также последствиями для бизнеса СМТ. </w:t>
      </w:r>
      <w:r>
        <w:br/>
      </w:r>
      <w:r>
        <w:rPr>
          <w:rFonts w:ascii="Times New Roman"/>
          <w:b w:val="false"/>
          <w:i w:val="false"/>
          <w:color w:val="000000"/>
          <w:sz w:val="28"/>
        </w:rPr>
        <w:t xml:space="preserve">
      Индикаторы успеха: </w:t>
      </w:r>
      <w:r>
        <w:br/>
      </w:r>
      <w:r>
        <w:rPr>
          <w:rFonts w:ascii="Times New Roman"/>
          <w:b w:val="false"/>
          <w:i w:val="false"/>
          <w:color w:val="000000"/>
          <w:sz w:val="28"/>
        </w:rPr>
        <w:t xml:space="preserve">
      - Четкий план для отобранных TSI разработан, и полное право собственности передано; </w:t>
      </w:r>
      <w:r>
        <w:br/>
      </w:r>
      <w:r>
        <w:rPr>
          <w:rFonts w:ascii="Times New Roman"/>
          <w:b w:val="false"/>
          <w:i w:val="false"/>
          <w:color w:val="000000"/>
          <w:sz w:val="28"/>
        </w:rPr>
        <w:t xml:space="preserve">
      - Операционный механизм для обеспечения активного диалога между деловыми кругами и правительством по вопросам, относящимся к Всемирной торговой организации (ВТО) или, в случае Кыргызстана, по вопросам, касающимся выполнения соглашений ВТО, создан; </w:t>
      </w:r>
      <w:r>
        <w:br/>
      </w:r>
      <w:r>
        <w:rPr>
          <w:rFonts w:ascii="Times New Roman"/>
          <w:b w:val="false"/>
          <w:i w:val="false"/>
          <w:color w:val="000000"/>
          <w:sz w:val="28"/>
        </w:rPr>
        <w:t xml:space="preserve">
      - Формирование и практическая работа национальных систем с целью информирования и распространения последствий СМТ для бизнеса. </w:t>
      </w:r>
    </w:p>
    <w:p>
      <w:pPr>
        <w:spacing w:after="0"/>
        <w:ind w:left="0"/>
        <w:jc w:val="both"/>
      </w:pPr>
      <w:r>
        <w:rPr>
          <w:rFonts w:ascii="Times New Roman"/>
          <w:b w:val="false"/>
          <w:i w:val="false"/>
          <w:color w:val="000000"/>
          <w:sz w:val="28"/>
        </w:rPr>
        <w:t xml:space="preserve">      Результат 3.1.: </w:t>
      </w:r>
      <w:r>
        <w:br/>
      </w:r>
      <w:r>
        <w:rPr>
          <w:rFonts w:ascii="Times New Roman"/>
          <w:b w:val="false"/>
          <w:i w:val="false"/>
          <w:color w:val="000000"/>
          <w:sz w:val="28"/>
        </w:rPr>
        <w:t xml:space="preserve">
      Имеющие отношение к МСП институты, способствующие торговле (TSI) определены, и процесс их усиления начат (будет продолжен в ходе исполнения основной фазы Программы) с тем, чтобы TSI могли: </w:t>
      </w:r>
      <w:r>
        <w:br/>
      </w:r>
      <w:r>
        <w:rPr>
          <w:rFonts w:ascii="Times New Roman"/>
          <w:b w:val="false"/>
          <w:i w:val="false"/>
          <w:color w:val="000000"/>
          <w:sz w:val="28"/>
        </w:rPr>
        <w:t xml:space="preserve">
      - Принять на себя распространительную функцию по регулярному информированию МСП о последствиях СМТ для бизнеса; </w:t>
      </w:r>
      <w:r>
        <w:br/>
      </w:r>
      <w:r>
        <w:rPr>
          <w:rFonts w:ascii="Times New Roman"/>
          <w:b w:val="false"/>
          <w:i w:val="false"/>
          <w:color w:val="000000"/>
          <w:sz w:val="28"/>
        </w:rPr>
        <w:t xml:space="preserve">
      - Оказывать им помощь в улучшении их деловой активности по пользованию преимуществами СМТ (последнее технически должно быть решено во время исполнения основной фазы Программы); и </w:t>
      </w:r>
      <w:r>
        <w:br/>
      </w:r>
      <w:r>
        <w:rPr>
          <w:rFonts w:ascii="Times New Roman"/>
          <w:b w:val="false"/>
          <w:i w:val="false"/>
          <w:color w:val="000000"/>
          <w:sz w:val="28"/>
        </w:rPr>
        <w:t xml:space="preserve">
      - Представлять интересы делового сообщества в диалоге с государственными органами по таким вопросам, как присоединение к ВТО или, в случае Кыргызстана, выполнение соглашений ВТО. </w:t>
      </w:r>
    </w:p>
    <w:p>
      <w:pPr>
        <w:spacing w:after="0"/>
        <w:ind w:left="0"/>
        <w:jc w:val="both"/>
      </w:pPr>
      <w:r>
        <w:rPr>
          <w:rFonts w:ascii="Times New Roman"/>
          <w:b w:val="false"/>
          <w:i w:val="false"/>
          <w:color w:val="000000"/>
          <w:sz w:val="28"/>
        </w:rPr>
        <w:t xml:space="preserve">      Шаг 3.1.1.: Определение подходящих TSI в странах-участниках  </w:t>
      </w:r>
      <w:r>
        <w:br/>
      </w:r>
      <w:r>
        <w:rPr>
          <w:rFonts w:ascii="Times New Roman"/>
          <w:b w:val="false"/>
          <w:i w:val="false"/>
          <w:color w:val="000000"/>
          <w:sz w:val="28"/>
        </w:rPr>
        <w:t xml:space="preserve">
                  (в соответствии с действиями, предпринятыми в  </w:t>
      </w:r>
      <w:r>
        <w:br/>
      </w:r>
      <w:r>
        <w:rPr>
          <w:rFonts w:ascii="Times New Roman"/>
          <w:b w:val="false"/>
          <w:i w:val="false"/>
          <w:color w:val="000000"/>
          <w:sz w:val="28"/>
        </w:rPr>
        <w:t xml:space="preserve">
                  модуле 2). </w:t>
      </w:r>
      <w:r>
        <w:br/>
      </w:r>
      <w:r>
        <w:rPr>
          <w:rFonts w:ascii="Times New Roman"/>
          <w:b w:val="false"/>
          <w:i w:val="false"/>
          <w:color w:val="000000"/>
          <w:sz w:val="28"/>
        </w:rPr>
        <w:t xml:space="preserve">
      Шаг 3.1.2.: Оценить знания, возможности и потенциал имеющих  </w:t>
      </w:r>
      <w:r>
        <w:br/>
      </w:r>
      <w:r>
        <w:rPr>
          <w:rFonts w:ascii="Times New Roman"/>
          <w:b w:val="false"/>
          <w:i w:val="false"/>
          <w:color w:val="000000"/>
          <w:sz w:val="28"/>
        </w:rPr>
        <w:t xml:space="preserve">
                  отношение к ВТО отобранных TSI для изучения МСП/  </w:t>
      </w:r>
      <w:r>
        <w:br/>
      </w:r>
      <w:r>
        <w:rPr>
          <w:rFonts w:ascii="Times New Roman"/>
          <w:b w:val="false"/>
          <w:i w:val="false"/>
          <w:color w:val="000000"/>
          <w:sz w:val="28"/>
        </w:rPr>
        <w:t xml:space="preserve">
                  делового сообщества.  </w:t>
      </w:r>
      <w:r>
        <w:br/>
      </w:r>
      <w:r>
        <w:rPr>
          <w:rFonts w:ascii="Times New Roman"/>
          <w:b w:val="false"/>
          <w:i w:val="false"/>
          <w:color w:val="000000"/>
          <w:sz w:val="28"/>
        </w:rPr>
        <w:t xml:space="preserve">
      Шаг 3.1.3.: Разработать план (бизнес-план) для отобранных TSI  </w:t>
      </w:r>
      <w:r>
        <w:br/>
      </w:r>
      <w:r>
        <w:rPr>
          <w:rFonts w:ascii="Times New Roman"/>
          <w:b w:val="false"/>
          <w:i w:val="false"/>
          <w:color w:val="000000"/>
          <w:sz w:val="28"/>
        </w:rPr>
        <w:t xml:space="preserve">
                  по принятию лидирующей роли в представлении  </w:t>
      </w:r>
      <w:r>
        <w:br/>
      </w:r>
      <w:r>
        <w:rPr>
          <w:rFonts w:ascii="Times New Roman"/>
          <w:b w:val="false"/>
          <w:i w:val="false"/>
          <w:color w:val="000000"/>
          <w:sz w:val="28"/>
        </w:rPr>
        <w:t xml:space="preserve">
                  интересов МСП (делового сообщества) в  </w:t>
      </w:r>
      <w:r>
        <w:br/>
      </w:r>
      <w:r>
        <w:rPr>
          <w:rFonts w:ascii="Times New Roman"/>
          <w:b w:val="false"/>
          <w:i w:val="false"/>
          <w:color w:val="000000"/>
          <w:sz w:val="28"/>
        </w:rPr>
        <w:t xml:space="preserve">
                  Правительстве и при исполнении обязательств и  </w:t>
      </w:r>
      <w:r>
        <w:br/>
      </w:r>
      <w:r>
        <w:rPr>
          <w:rFonts w:ascii="Times New Roman"/>
          <w:b w:val="false"/>
          <w:i w:val="false"/>
          <w:color w:val="000000"/>
          <w:sz w:val="28"/>
        </w:rPr>
        <w:t xml:space="preserve">
                  прав ВТО. </w:t>
      </w:r>
      <w:r>
        <w:br/>
      </w:r>
      <w:r>
        <w:rPr>
          <w:rFonts w:ascii="Times New Roman"/>
          <w:b w:val="false"/>
          <w:i w:val="false"/>
          <w:color w:val="000000"/>
          <w:sz w:val="28"/>
        </w:rPr>
        <w:t xml:space="preserve">
      Шаг 3.1 4:  Обсуждение последствий для бизнеса членства  </w:t>
      </w:r>
      <w:r>
        <w:br/>
      </w:r>
      <w:r>
        <w:rPr>
          <w:rFonts w:ascii="Times New Roman"/>
          <w:b w:val="false"/>
          <w:i w:val="false"/>
          <w:color w:val="000000"/>
          <w:sz w:val="28"/>
        </w:rPr>
        <w:t xml:space="preserve">
                  страны в ВТО за "круглым столом" в Бишкеке с  </w:t>
      </w:r>
      <w:r>
        <w:br/>
      </w:r>
      <w:r>
        <w:rPr>
          <w:rFonts w:ascii="Times New Roman"/>
          <w:b w:val="false"/>
          <w:i w:val="false"/>
          <w:color w:val="000000"/>
          <w:sz w:val="28"/>
        </w:rPr>
        <w:t xml:space="preserve">
                  участием отобранных TSI и представителей торговых  </w:t>
      </w:r>
      <w:r>
        <w:br/>
      </w:r>
      <w:r>
        <w:rPr>
          <w:rFonts w:ascii="Times New Roman"/>
          <w:b w:val="false"/>
          <w:i w:val="false"/>
          <w:color w:val="000000"/>
          <w:sz w:val="28"/>
        </w:rPr>
        <w:t xml:space="preserve">
                  МСП и других предприятий. Представители деловых  </w:t>
      </w:r>
      <w:r>
        <w:br/>
      </w:r>
      <w:r>
        <w:rPr>
          <w:rFonts w:ascii="Times New Roman"/>
          <w:b w:val="false"/>
          <w:i w:val="false"/>
          <w:color w:val="000000"/>
          <w:sz w:val="28"/>
        </w:rPr>
        <w:t xml:space="preserve">
                  кругов из других четырех стран должны быть также  </w:t>
      </w:r>
      <w:r>
        <w:br/>
      </w:r>
      <w:r>
        <w:rPr>
          <w:rFonts w:ascii="Times New Roman"/>
          <w:b w:val="false"/>
          <w:i w:val="false"/>
          <w:color w:val="000000"/>
          <w:sz w:val="28"/>
        </w:rPr>
        <w:t xml:space="preserve">
                  приглашены на это мероприятие. </w:t>
      </w:r>
    </w:p>
    <w:p>
      <w:pPr>
        <w:spacing w:after="0"/>
        <w:ind w:left="0"/>
        <w:jc w:val="both"/>
      </w:pPr>
      <w:r>
        <w:rPr>
          <w:rFonts w:ascii="Times New Roman"/>
          <w:b w:val="false"/>
          <w:i w:val="false"/>
          <w:color w:val="000000"/>
          <w:sz w:val="28"/>
        </w:rPr>
        <w:t xml:space="preserve">      Результат 3.2: </w:t>
      </w:r>
      <w:r>
        <w:br/>
      </w:r>
      <w:r>
        <w:rPr>
          <w:rFonts w:ascii="Times New Roman"/>
          <w:b w:val="false"/>
          <w:i w:val="false"/>
          <w:color w:val="000000"/>
          <w:sz w:val="28"/>
        </w:rPr>
        <w:t xml:space="preserve">
      Создание местных систем с участием бизнес-сектора, государственных органов, академических кругов и других институтов и лиц, заинтересованных в использовании преимуществ, предоставляемых СМТ; системы должны поощряться отобранными TSI. </w:t>
      </w:r>
    </w:p>
    <w:p>
      <w:pPr>
        <w:spacing w:after="0"/>
        <w:ind w:left="0"/>
        <w:jc w:val="both"/>
      </w:pPr>
      <w:r>
        <w:rPr>
          <w:rFonts w:ascii="Times New Roman"/>
          <w:b w:val="false"/>
          <w:i w:val="false"/>
          <w:color w:val="000000"/>
          <w:sz w:val="28"/>
        </w:rPr>
        <w:t xml:space="preserve">      Шаг 3.2.1: Организовать встречи в странах-участницах  </w:t>
      </w:r>
      <w:r>
        <w:br/>
      </w:r>
      <w:r>
        <w:rPr>
          <w:rFonts w:ascii="Times New Roman"/>
          <w:b w:val="false"/>
          <w:i w:val="false"/>
          <w:color w:val="000000"/>
          <w:sz w:val="28"/>
        </w:rPr>
        <w:t xml:space="preserve">
                 Всемирной Торговой Электронной Сети (Таджикистан,  </w:t>
      </w:r>
      <w:r>
        <w:br/>
      </w:r>
      <w:r>
        <w:rPr>
          <w:rFonts w:ascii="Times New Roman"/>
          <w:b w:val="false"/>
          <w:i w:val="false"/>
          <w:color w:val="000000"/>
          <w:sz w:val="28"/>
        </w:rPr>
        <w:t xml:space="preserve">
                 Туркменистан и Узбекистан) и теми странами,  </w:t>
      </w:r>
      <w:r>
        <w:br/>
      </w:r>
      <w:r>
        <w:rPr>
          <w:rFonts w:ascii="Times New Roman"/>
          <w:b w:val="false"/>
          <w:i w:val="false"/>
          <w:color w:val="000000"/>
          <w:sz w:val="28"/>
        </w:rPr>
        <w:t xml:space="preserve">
                 которые еще не являются членами программы  </w:t>
      </w:r>
      <w:r>
        <w:br/>
      </w:r>
      <w:r>
        <w:rPr>
          <w:rFonts w:ascii="Times New Roman"/>
          <w:b w:val="false"/>
          <w:i w:val="false"/>
          <w:color w:val="000000"/>
          <w:sz w:val="28"/>
        </w:rPr>
        <w:t xml:space="preserve">
                 Всемирной Торговой Электронной Сети. Усиление  </w:t>
      </w:r>
      <w:r>
        <w:br/>
      </w:r>
      <w:r>
        <w:rPr>
          <w:rFonts w:ascii="Times New Roman"/>
          <w:b w:val="false"/>
          <w:i w:val="false"/>
          <w:color w:val="000000"/>
          <w:sz w:val="28"/>
        </w:rPr>
        <w:t xml:space="preserve">
                 национальных систем уже начато в Казахстане и  </w:t>
      </w:r>
      <w:r>
        <w:br/>
      </w:r>
      <w:r>
        <w:rPr>
          <w:rFonts w:ascii="Times New Roman"/>
          <w:b w:val="false"/>
          <w:i w:val="false"/>
          <w:color w:val="000000"/>
          <w:sz w:val="28"/>
        </w:rPr>
        <w:t xml:space="preserve">
                 Кыргызстане. </w:t>
      </w:r>
      <w:r>
        <w:br/>
      </w:r>
      <w:r>
        <w:rPr>
          <w:rFonts w:ascii="Times New Roman"/>
          <w:b w:val="false"/>
          <w:i w:val="false"/>
          <w:color w:val="000000"/>
          <w:sz w:val="28"/>
        </w:rPr>
        <w:t xml:space="preserve">
      Шаг 3.2.2: Провести ознакомительный региональный семинар по  </w:t>
      </w:r>
      <w:r>
        <w:br/>
      </w:r>
      <w:r>
        <w:rPr>
          <w:rFonts w:ascii="Times New Roman"/>
          <w:b w:val="false"/>
          <w:i w:val="false"/>
          <w:color w:val="000000"/>
          <w:sz w:val="28"/>
        </w:rPr>
        <w:t xml:space="preserve">
                 последствиям СМТ для бизнеса с участием TSI и  </w:t>
      </w:r>
      <w:r>
        <w:br/>
      </w:r>
      <w:r>
        <w:rPr>
          <w:rFonts w:ascii="Times New Roman"/>
          <w:b w:val="false"/>
          <w:i w:val="false"/>
          <w:color w:val="000000"/>
          <w:sz w:val="28"/>
        </w:rPr>
        <w:t xml:space="preserve">
                 представителей МСП. </w:t>
      </w:r>
    </w:p>
    <w:p>
      <w:pPr>
        <w:spacing w:after="0"/>
        <w:ind w:left="0"/>
        <w:jc w:val="both"/>
      </w:pPr>
      <w:r>
        <w:rPr>
          <w:rFonts w:ascii="Times New Roman"/>
          <w:b w:val="false"/>
          <w:i w:val="false"/>
          <w:color w:val="000000"/>
          <w:sz w:val="28"/>
        </w:rPr>
        <w:t xml:space="preserve">      Результат 3.3: </w:t>
      </w:r>
      <w:r>
        <w:br/>
      </w:r>
      <w:r>
        <w:rPr>
          <w:rFonts w:ascii="Times New Roman"/>
          <w:b w:val="false"/>
          <w:i w:val="false"/>
          <w:color w:val="000000"/>
          <w:sz w:val="28"/>
        </w:rPr>
        <w:t xml:space="preserve">
      Лучшее понимание влияния соглашений ВТО в приоритетном секторе в регионе, как это определяется в модуле 2 (возможными секторами могут быть текстильная и швейная промышленность, сельское хозяйство). </w:t>
      </w:r>
    </w:p>
    <w:p>
      <w:pPr>
        <w:spacing w:after="0"/>
        <w:ind w:left="0"/>
        <w:jc w:val="both"/>
      </w:pPr>
      <w:r>
        <w:rPr>
          <w:rFonts w:ascii="Times New Roman"/>
          <w:b w:val="false"/>
          <w:i w:val="false"/>
          <w:color w:val="000000"/>
          <w:sz w:val="28"/>
        </w:rPr>
        <w:t xml:space="preserve">      Шаг 3.3.1: Подготовить секторальное исследование последствий  </w:t>
      </w:r>
      <w:r>
        <w:br/>
      </w:r>
      <w:r>
        <w:rPr>
          <w:rFonts w:ascii="Times New Roman"/>
          <w:b w:val="false"/>
          <w:i w:val="false"/>
          <w:color w:val="000000"/>
          <w:sz w:val="28"/>
        </w:rPr>
        <w:t xml:space="preserve">
                 членства или нечленства стран для отобранных  </w:t>
      </w:r>
      <w:r>
        <w:br/>
      </w:r>
      <w:r>
        <w:rPr>
          <w:rFonts w:ascii="Times New Roman"/>
          <w:b w:val="false"/>
          <w:i w:val="false"/>
          <w:color w:val="000000"/>
          <w:sz w:val="28"/>
        </w:rPr>
        <w:t xml:space="preserve">
                 приоритетных секторов. </w:t>
      </w:r>
      <w:r>
        <w:br/>
      </w:r>
      <w:r>
        <w:rPr>
          <w:rFonts w:ascii="Times New Roman"/>
          <w:b w:val="false"/>
          <w:i w:val="false"/>
          <w:color w:val="000000"/>
          <w:sz w:val="28"/>
        </w:rPr>
        <w:t xml:space="preserve">
      Шаг 3.3.2: Обсудить и ознакомить с результатами исследования  </w:t>
      </w:r>
      <w:r>
        <w:br/>
      </w:r>
      <w:r>
        <w:rPr>
          <w:rFonts w:ascii="Times New Roman"/>
          <w:b w:val="false"/>
          <w:i w:val="false"/>
          <w:color w:val="000000"/>
          <w:sz w:val="28"/>
        </w:rPr>
        <w:t xml:space="preserve">
                 во время проведения регионального семинара. </w:t>
      </w:r>
    </w:p>
    <w:p>
      <w:pPr>
        <w:spacing w:after="0"/>
        <w:ind w:left="0"/>
        <w:jc w:val="both"/>
      </w:pPr>
      <w:r>
        <w:rPr>
          <w:rFonts w:ascii="Times New Roman"/>
          <w:b w:val="false"/>
          <w:i w:val="false"/>
          <w:color w:val="000000"/>
          <w:sz w:val="28"/>
        </w:rPr>
        <w:t xml:space="preserve">      Бюджет-Модуль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Бюджетная                                    Количество    Долларов </w:t>
      </w:r>
      <w:r>
        <w:br/>
      </w:r>
      <w:r>
        <w:rPr>
          <w:rFonts w:ascii="Times New Roman"/>
          <w:b w:val="false"/>
          <w:i w:val="false"/>
          <w:color w:val="000000"/>
          <w:sz w:val="28"/>
        </w:rPr>
        <w:t xml:space="preserve">
линия       Описание                         сотрудников   США </w:t>
      </w:r>
      <w:r>
        <w:br/>
      </w:r>
      <w:r>
        <w:rPr>
          <w:rFonts w:ascii="Times New Roman"/>
          <w:b w:val="false"/>
          <w:i w:val="false"/>
          <w:color w:val="000000"/>
          <w:sz w:val="28"/>
        </w:rPr>
        <w:t xml:space="preserve">
------------------------------------------------------------------- </w:t>
      </w:r>
      <w:r>
        <w:br/>
      </w:r>
      <w:r>
        <w:rPr>
          <w:rFonts w:ascii="Times New Roman"/>
          <w:b w:val="false"/>
          <w:i w:val="false"/>
          <w:color w:val="000000"/>
          <w:sz w:val="28"/>
        </w:rPr>
        <w:t xml:space="preserve">
11.05       Старший советник по ВТО              3          39 000 </w:t>
      </w:r>
      <w:r>
        <w:br/>
      </w:r>
      <w:r>
        <w:rPr>
          <w:rFonts w:ascii="Times New Roman"/>
          <w:b w:val="false"/>
          <w:i w:val="false"/>
          <w:color w:val="000000"/>
          <w:sz w:val="28"/>
        </w:rPr>
        <w:t xml:space="preserve">
11.55       Международные консультанты по СМТ    3          57 000 </w:t>
      </w:r>
      <w:r>
        <w:br/>
      </w:r>
      <w:r>
        <w:rPr>
          <w:rFonts w:ascii="Times New Roman"/>
          <w:b w:val="false"/>
          <w:i w:val="false"/>
          <w:color w:val="000000"/>
          <w:sz w:val="28"/>
        </w:rPr>
        <w:t xml:space="preserve">
15.03       Служебные командировки                          14 000  </w:t>
      </w:r>
      <w:r>
        <w:br/>
      </w:r>
      <w:r>
        <w:rPr>
          <w:rFonts w:ascii="Times New Roman"/>
          <w:b w:val="false"/>
          <w:i w:val="false"/>
          <w:color w:val="000000"/>
          <w:sz w:val="28"/>
        </w:rPr>
        <w:t xml:space="preserve">
17.03       Национальные консультанты            8           8 000 </w:t>
      </w:r>
      <w:r>
        <w:br/>
      </w:r>
      <w:r>
        <w:rPr>
          <w:rFonts w:ascii="Times New Roman"/>
          <w:b w:val="false"/>
          <w:i w:val="false"/>
          <w:color w:val="000000"/>
          <w:sz w:val="28"/>
        </w:rPr>
        <w:t xml:space="preserve">
32.04       Групповое обучение                              20 000 </w:t>
      </w:r>
    </w:p>
    <w:p>
      <w:pPr>
        <w:spacing w:after="0"/>
        <w:ind w:left="0"/>
        <w:jc w:val="both"/>
      </w:pPr>
      <w:r>
        <w:rPr>
          <w:rFonts w:ascii="Times New Roman"/>
          <w:b w:val="false"/>
          <w:i w:val="false"/>
          <w:color w:val="000000"/>
          <w:sz w:val="28"/>
        </w:rPr>
        <w:t xml:space="preserve">            Всего:                                         138 000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Вложения: </w:t>
      </w:r>
      <w:r>
        <w:br/>
      </w:r>
      <w:r>
        <w:rPr>
          <w:rFonts w:ascii="Times New Roman"/>
          <w:b w:val="false"/>
          <w:i w:val="false"/>
          <w:color w:val="000000"/>
          <w:sz w:val="28"/>
        </w:rPr>
        <w:t xml:space="preserve">
      - Старший советник по ВТО отвечает за обеспечение того, чтобы результаты были получены, а цели достигнуты. Он/она должен(а) предоставить техническую помощь заинтересованным сторонам на национальном уровне, другим советникам и консультантам, а также поддержку мероприятиям, организуемым в соответствии с данным модулем. </w:t>
      </w:r>
      <w:r>
        <w:br/>
      </w:r>
      <w:r>
        <w:rPr>
          <w:rFonts w:ascii="Times New Roman"/>
          <w:b w:val="false"/>
          <w:i w:val="false"/>
          <w:color w:val="000000"/>
          <w:sz w:val="28"/>
        </w:rPr>
        <w:t xml:space="preserve">
      - Международные консультанты по СМТ должны предоставить консультации заинтересованным сторонам на национальном уровне по вопросам исполнения Программы, и будут отвечать за проведение секторальных исследований, и принимать участие в семинарах и симпозиумах. </w:t>
      </w:r>
      <w:r>
        <w:br/>
      </w:r>
      <w:r>
        <w:rPr>
          <w:rFonts w:ascii="Times New Roman"/>
          <w:b w:val="false"/>
          <w:i w:val="false"/>
          <w:color w:val="000000"/>
          <w:sz w:val="28"/>
        </w:rPr>
        <w:t xml:space="preserve">
      - Национальные консультанты должны будут предпринять секторальный анализ страны, подготовить учреждение местных систем и принимать участие в местных и региональных встречах. </w:t>
      </w:r>
      <w:r>
        <w:br/>
      </w:r>
      <w:r>
        <w:rPr>
          <w:rFonts w:ascii="Times New Roman"/>
          <w:b w:val="false"/>
          <w:i w:val="false"/>
          <w:color w:val="000000"/>
          <w:sz w:val="28"/>
        </w:rPr>
        <w:t xml:space="preserve">
      - Предусмотрено групповое обучение, заключающееся в организации национальных и региональных семинаров. </w:t>
      </w:r>
    </w:p>
    <w:bookmarkStart w:name="z48" w:id="47"/>
    <w:p>
      <w:pPr>
        <w:spacing w:after="0"/>
        <w:ind w:left="0"/>
        <w:jc w:val="left"/>
      </w:pPr>
      <w:r>
        <w:rPr>
          <w:rFonts w:ascii="Times New Roman"/>
          <w:b/>
          <w:i w:val="false"/>
          <w:color w:val="000000"/>
        </w:rPr>
        <w:t xml:space="preserve"> 
  4. Модуль 4: Обеспечение частного и государственного  </w:t>
      </w:r>
      <w:r>
        <w:br/>
      </w:r>
      <w:r>
        <w:rPr>
          <w:rFonts w:ascii="Times New Roman"/>
          <w:b/>
          <w:i w:val="false"/>
          <w:color w:val="000000"/>
        </w:rPr>
        <w:t xml:space="preserve">
секторов </w:t>
      </w:r>
    </w:p>
    <w:bookmarkEnd w:id="47"/>
    <w:p>
      <w:pPr>
        <w:spacing w:after="0"/>
        <w:ind w:left="0"/>
        <w:jc w:val="both"/>
      </w:pPr>
      <w:r>
        <w:rPr>
          <w:rFonts w:ascii="Times New Roman"/>
          <w:b w:val="false"/>
          <w:i w:val="false"/>
          <w:color w:val="000000"/>
          <w:sz w:val="28"/>
        </w:rPr>
        <w:t xml:space="preserve">      Закупки частного сектора включают в себя нахождение источника, приобретение и управление сетью поставок для экспорта. Государственные закупки охватывают институциональные и профессиональные требования в отношении управления приобретением и распространением товаров и услуг, контролируемые государством в целях национального использования. Причиной объединения этих двух областей воедино в данном модуле является то, что в некоторых Центральноазиатских странах большая часть деятельности по нахождению источника, приобретению и распределению в настоящее время подвергается влиянию или контролируется со стороны государственных агентств. Такая ситуация меняется по мере того, как каждая страна осуществляет прогрессивные изменения в направлении установления рыночной экономики. </w:t>
      </w:r>
      <w:r>
        <w:br/>
      </w:r>
      <w:r>
        <w:rPr>
          <w:rFonts w:ascii="Times New Roman"/>
          <w:b w:val="false"/>
          <w:i w:val="false"/>
          <w:color w:val="000000"/>
          <w:sz w:val="28"/>
        </w:rPr>
        <w:t xml:space="preserve">
      В данном модуле деятельность институтов, поддерживающих торговлю, имеет целью помочь процессу экономических реформ двумя способами. Во-первых, через усовершенствование навыков и знаний профессионалов частного и государственного секторов, предназначенных для осуществления новых методов посредством развития национальных институтов, предоставляющих профессиональную поддержку обучающими материалами, техническими руководствами, информационными и диагностическими инструментами. И, во-вторых, через развитие понимания среди государственных организаций с тем, чтобы они могли руководить практикой закупок и цепью поставок с целью усовершенствования деятельности отечественных поставщиков и расширения потенциала регионального рынка. Деятельность TSI в частном и государственном секторе данного модуля является дополняющей, однако, направлена на различную аудиторию. Сотрудничество охватывает обмен ресурсами, информацией и презентации на ознакомительных семинарах. </w:t>
      </w:r>
      <w:r>
        <w:br/>
      </w:r>
      <w:r>
        <w:rPr>
          <w:rFonts w:ascii="Times New Roman"/>
          <w:b w:val="false"/>
          <w:i w:val="false"/>
          <w:color w:val="000000"/>
          <w:sz w:val="28"/>
        </w:rPr>
        <w:t>
 </w:t>
      </w:r>
      <w:r>
        <w:br/>
      </w:r>
      <w:r>
        <w:rPr>
          <w:rFonts w:ascii="Times New Roman"/>
          <w:b w:val="false"/>
          <w:i w:val="false"/>
          <w:color w:val="000000"/>
          <w:sz w:val="28"/>
        </w:rPr>
        <w:t xml:space="preserve">
              Под-модуль 4.1: Закупки частного сектора и управление </w:t>
      </w:r>
      <w:r>
        <w:br/>
      </w:r>
      <w:r>
        <w:rPr>
          <w:rFonts w:ascii="Times New Roman"/>
          <w:b w:val="false"/>
          <w:i w:val="false"/>
          <w:color w:val="000000"/>
          <w:sz w:val="28"/>
        </w:rPr>
        <w:t xml:space="preserve">
                      цепочкой экспортных поставок </w:t>
      </w:r>
    </w:p>
    <w:p>
      <w:pPr>
        <w:spacing w:after="0"/>
        <w:ind w:left="0"/>
        <w:jc w:val="both"/>
      </w:pPr>
      <w:r>
        <w:rPr>
          <w:rFonts w:ascii="Times New Roman"/>
          <w:b w:val="false"/>
          <w:i w:val="false"/>
          <w:color w:val="000000"/>
          <w:sz w:val="28"/>
        </w:rPr>
        <w:t xml:space="preserve">      Непосредственная задача: </w:t>
      </w:r>
      <w:r>
        <w:br/>
      </w:r>
      <w:r>
        <w:rPr>
          <w:rFonts w:ascii="Times New Roman"/>
          <w:b w:val="false"/>
          <w:i w:val="false"/>
          <w:color w:val="000000"/>
          <w:sz w:val="28"/>
        </w:rPr>
        <w:t xml:space="preserve">
      Получить детальное понимание цепочки поставок частного сектора и потребностей в институциональной поддержке в каждой стране региона, определяя требования, отбирая национальных партнеров и завершая стратегический план исполнения для основной фазы данного модуля. </w:t>
      </w:r>
    </w:p>
    <w:p>
      <w:pPr>
        <w:spacing w:after="0"/>
        <w:ind w:left="0"/>
        <w:jc w:val="both"/>
      </w:pPr>
      <w:r>
        <w:rPr>
          <w:rFonts w:ascii="Times New Roman"/>
          <w:b w:val="false"/>
          <w:i w:val="false"/>
          <w:color w:val="000000"/>
          <w:sz w:val="28"/>
        </w:rPr>
        <w:t xml:space="preserve">      Индикаторы успеха: </w:t>
      </w:r>
      <w:r>
        <w:br/>
      </w:r>
      <w:r>
        <w:rPr>
          <w:rFonts w:ascii="Times New Roman"/>
          <w:b w:val="false"/>
          <w:i w:val="false"/>
          <w:color w:val="000000"/>
          <w:sz w:val="28"/>
        </w:rPr>
        <w:t xml:space="preserve">
      - Принятие и использование отчетов по оценке потребностей и цепочке поставок деловым сообществом и институтами по продвижению; </w:t>
      </w:r>
      <w:r>
        <w:br/>
      </w:r>
      <w:r>
        <w:rPr>
          <w:rFonts w:ascii="Times New Roman"/>
          <w:b w:val="false"/>
          <w:i w:val="false"/>
          <w:color w:val="000000"/>
          <w:sz w:val="28"/>
        </w:rPr>
        <w:t xml:space="preserve">
      - Широкое и репрезентативное участие частного сектора в мероприятиях, возглавляемых институтами поддержки торговли; </w:t>
      </w:r>
      <w:r>
        <w:br/>
      </w:r>
      <w:r>
        <w:rPr>
          <w:rFonts w:ascii="Times New Roman"/>
          <w:b w:val="false"/>
          <w:i w:val="false"/>
          <w:color w:val="000000"/>
          <w:sz w:val="28"/>
        </w:rPr>
        <w:t xml:space="preserve">
      - Принятие реалистичного, укрупненного бизнес-плана, разработанного каждым из выбранных национальных партнерских институтов. </w:t>
      </w:r>
    </w:p>
    <w:p>
      <w:pPr>
        <w:spacing w:after="0"/>
        <w:ind w:left="0"/>
        <w:jc w:val="both"/>
      </w:pPr>
      <w:r>
        <w:rPr>
          <w:rFonts w:ascii="Times New Roman"/>
          <w:b w:val="false"/>
          <w:i w:val="false"/>
          <w:color w:val="000000"/>
          <w:sz w:val="28"/>
        </w:rPr>
        <w:t xml:space="preserve">      Результат 4.1.1: </w:t>
      </w:r>
      <w:r>
        <w:br/>
      </w:r>
      <w:r>
        <w:rPr>
          <w:rFonts w:ascii="Times New Roman"/>
          <w:b w:val="false"/>
          <w:i w:val="false"/>
          <w:color w:val="000000"/>
          <w:sz w:val="28"/>
        </w:rPr>
        <w:t xml:space="preserve">
      Завершенные обзоры сетей поставок для выбранных промышленных секторов (как они определены в Модулях 1 и 2). </w:t>
      </w:r>
    </w:p>
    <w:p>
      <w:pPr>
        <w:spacing w:after="0"/>
        <w:ind w:left="0"/>
        <w:jc w:val="both"/>
      </w:pPr>
      <w:r>
        <w:rPr>
          <w:rFonts w:ascii="Times New Roman"/>
          <w:b w:val="false"/>
          <w:i w:val="false"/>
          <w:color w:val="000000"/>
          <w:sz w:val="28"/>
        </w:rPr>
        <w:t xml:space="preserve">      Шаг 4.1.1.1: Проанализировать текущую практику  </w:t>
      </w:r>
      <w:r>
        <w:br/>
      </w:r>
      <w:r>
        <w:rPr>
          <w:rFonts w:ascii="Times New Roman"/>
          <w:b w:val="false"/>
          <w:i w:val="false"/>
          <w:color w:val="000000"/>
          <w:sz w:val="28"/>
        </w:rPr>
        <w:t xml:space="preserve">
                   функционирования цепочки поставок, их потенциал  </w:t>
      </w:r>
      <w:r>
        <w:br/>
      </w:r>
      <w:r>
        <w:rPr>
          <w:rFonts w:ascii="Times New Roman"/>
          <w:b w:val="false"/>
          <w:i w:val="false"/>
          <w:color w:val="000000"/>
          <w:sz w:val="28"/>
        </w:rPr>
        <w:t xml:space="preserve">
                   и возможности, риски, технические препятствия,  </w:t>
      </w:r>
      <w:r>
        <w:br/>
      </w:r>
      <w:r>
        <w:rPr>
          <w:rFonts w:ascii="Times New Roman"/>
          <w:b w:val="false"/>
          <w:i w:val="false"/>
          <w:color w:val="000000"/>
          <w:sz w:val="28"/>
        </w:rPr>
        <w:t xml:space="preserve">
                   мотивацию к изменению практики и введению новых  </w:t>
      </w:r>
      <w:r>
        <w:br/>
      </w:r>
      <w:r>
        <w:rPr>
          <w:rFonts w:ascii="Times New Roman"/>
          <w:b w:val="false"/>
          <w:i w:val="false"/>
          <w:color w:val="000000"/>
          <w:sz w:val="28"/>
        </w:rPr>
        <w:t xml:space="preserve">
                   технологий в не более трех из выбранных  </w:t>
      </w:r>
      <w:r>
        <w:br/>
      </w:r>
      <w:r>
        <w:rPr>
          <w:rFonts w:ascii="Times New Roman"/>
          <w:b w:val="false"/>
          <w:i w:val="false"/>
          <w:color w:val="000000"/>
          <w:sz w:val="28"/>
        </w:rPr>
        <w:t xml:space="preserve">
                   приоритетных секторов. </w:t>
      </w:r>
      <w:r>
        <w:br/>
      </w:r>
      <w:r>
        <w:rPr>
          <w:rFonts w:ascii="Times New Roman"/>
          <w:b w:val="false"/>
          <w:i w:val="false"/>
          <w:color w:val="000000"/>
          <w:sz w:val="28"/>
        </w:rPr>
        <w:t xml:space="preserve">
      Результат 4.1.2: </w:t>
      </w:r>
      <w:r>
        <w:br/>
      </w:r>
      <w:r>
        <w:rPr>
          <w:rFonts w:ascii="Times New Roman"/>
          <w:b w:val="false"/>
          <w:i w:val="false"/>
          <w:color w:val="000000"/>
          <w:sz w:val="28"/>
        </w:rPr>
        <w:t xml:space="preserve">
      Отчет Оценки потребностей по: </w:t>
      </w:r>
      <w:r>
        <w:br/>
      </w:r>
      <w:r>
        <w:rPr>
          <w:rFonts w:ascii="Times New Roman"/>
          <w:b w:val="false"/>
          <w:i w:val="false"/>
          <w:color w:val="000000"/>
          <w:sz w:val="28"/>
        </w:rPr>
        <w:t xml:space="preserve">
      - Требованиям к профессиональной поддержке для специалистов, работающих на предприятиях, вовлеченных в экспортную деятельность и деятельность по приобретению товаров и услуг и управлению цепочкой государственных закупок; и </w:t>
      </w:r>
      <w:r>
        <w:br/>
      </w:r>
      <w:r>
        <w:rPr>
          <w:rFonts w:ascii="Times New Roman"/>
          <w:b w:val="false"/>
          <w:i w:val="false"/>
          <w:color w:val="000000"/>
          <w:sz w:val="28"/>
        </w:rPr>
        <w:t xml:space="preserve">
      - Возможностям и потенциалу TSI в этой области. </w:t>
      </w:r>
    </w:p>
    <w:p>
      <w:pPr>
        <w:spacing w:after="0"/>
        <w:ind w:left="0"/>
        <w:jc w:val="both"/>
      </w:pPr>
      <w:r>
        <w:rPr>
          <w:rFonts w:ascii="Times New Roman"/>
          <w:b w:val="false"/>
          <w:i w:val="false"/>
          <w:color w:val="000000"/>
          <w:sz w:val="28"/>
        </w:rPr>
        <w:t xml:space="preserve">      Шаг 4.1.2.1: Проанализировать потребности делового сообщества  </w:t>
      </w:r>
      <w:r>
        <w:br/>
      </w:r>
      <w:r>
        <w:rPr>
          <w:rFonts w:ascii="Times New Roman"/>
          <w:b w:val="false"/>
          <w:i w:val="false"/>
          <w:color w:val="000000"/>
          <w:sz w:val="28"/>
        </w:rPr>
        <w:t xml:space="preserve">
                   посредством консультаций с представителями  </w:t>
      </w:r>
      <w:r>
        <w:br/>
      </w:r>
      <w:r>
        <w:rPr>
          <w:rFonts w:ascii="Times New Roman"/>
          <w:b w:val="false"/>
          <w:i w:val="false"/>
          <w:color w:val="000000"/>
          <w:sz w:val="28"/>
        </w:rPr>
        <w:t xml:space="preserve">
                   промышленности и МСП, TSI, заинтересованных  </w:t>
      </w:r>
      <w:r>
        <w:br/>
      </w:r>
      <w:r>
        <w:rPr>
          <w:rFonts w:ascii="Times New Roman"/>
          <w:b w:val="false"/>
          <w:i w:val="false"/>
          <w:color w:val="000000"/>
          <w:sz w:val="28"/>
        </w:rPr>
        <w:t xml:space="preserve">
                   министерств, ученых и консультантов в области  </w:t>
      </w:r>
      <w:r>
        <w:br/>
      </w:r>
      <w:r>
        <w:rPr>
          <w:rFonts w:ascii="Times New Roman"/>
          <w:b w:val="false"/>
          <w:i w:val="false"/>
          <w:color w:val="000000"/>
          <w:sz w:val="28"/>
        </w:rPr>
        <w:t xml:space="preserve">
                   осуществления закупок и управления сетями  </w:t>
      </w:r>
      <w:r>
        <w:br/>
      </w:r>
      <w:r>
        <w:rPr>
          <w:rFonts w:ascii="Times New Roman"/>
          <w:b w:val="false"/>
          <w:i w:val="false"/>
          <w:color w:val="000000"/>
          <w:sz w:val="28"/>
        </w:rPr>
        <w:t xml:space="preserve">
                   поставок. </w:t>
      </w:r>
      <w:r>
        <w:br/>
      </w:r>
      <w:r>
        <w:rPr>
          <w:rFonts w:ascii="Times New Roman"/>
          <w:b w:val="false"/>
          <w:i w:val="false"/>
          <w:color w:val="000000"/>
          <w:sz w:val="28"/>
        </w:rPr>
        <w:t xml:space="preserve">
      Шаг 4.1.2.2: Провести ознакомительный семинар и обсуждение с  </w:t>
      </w:r>
      <w:r>
        <w:br/>
      </w:r>
      <w:r>
        <w:rPr>
          <w:rFonts w:ascii="Times New Roman"/>
          <w:b w:val="false"/>
          <w:i w:val="false"/>
          <w:color w:val="000000"/>
          <w:sz w:val="28"/>
        </w:rPr>
        <w:t xml:space="preserve">
                   признанными национальными и международными  </w:t>
      </w:r>
      <w:r>
        <w:br/>
      </w:r>
      <w:r>
        <w:rPr>
          <w:rFonts w:ascii="Times New Roman"/>
          <w:b w:val="false"/>
          <w:i w:val="false"/>
          <w:color w:val="000000"/>
          <w:sz w:val="28"/>
        </w:rPr>
        <w:t xml:space="preserve">
                   предприятиями; МСП, потенциальными,      </w:t>
      </w:r>
      <w:r>
        <w:br/>
      </w:r>
      <w:r>
        <w:rPr>
          <w:rFonts w:ascii="Times New Roman"/>
          <w:b w:val="false"/>
          <w:i w:val="false"/>
          <w:color w:val="000000"/>
          <w:sz w:val="28"/>
        </w:rPr>
        <w:t xml:space="preserve">
                   национальными институциональными покупателями; и  </w:t>
      </w:r>
      <w:r>
        <w:br/>
      </w:r>
      <w:r>
        <w:rPr>
          <w:rFonts w:ascii="Times New Roman"/>
          <w:b w:val="false"/>
          <w:i w:val="false"/>
          <w:color w:val="000000"/>
          <w:sz w:val="28"/>
        </w:rPr>
        <w:t xml:space="preserve">
                   другими лицами, вносящими свой вклад в процесс </w:t>
      </w:r>
      <w:r>
        <w:br/>
      </w:r>
      <w:r>
        <w:rPr>
          <w:rFonts w:ascii="Times New Roman"/>
          <w:b w:val="false"/>
          <w:i w:val="false"/>
          <w:color w:val="000000"/>
          <w:sz w:val="28"/>
        </w:rPr>
        <w:t xml:space="preserve">
                   осуществления закупок и управления цепями  </w:t>
      </w:r>
      <w:r>
        <w:br/>
      </w:r>
      <w:r>
        <w:rPr>
          <w:rFonts w:ascii="Times New Roman"/>
          <w:b w:val="false"/>
          <w:i w:val="false"/>
          <w:color w:val="000000"/>
          <w:sz w:val="28"/>
        </w:rPr>
        <w:t xml:space="preserve">
                   поставок. </w:t>
      </w:r>
      <w:r>
        <w:br/>
      </w:r>
      <w:r>
        <w:rPr>
          <w:rFonts w:ascii="Times New Roman"/>
          <w:b w:val="false"/>
          <w:i w:val="false"/>
          <w:color w:val="000000"/>
          <w:sz w:val="28"/>
        </w:rPr>
        <w:t xml:space="preserve">
      Результат 4.1.3: </w:t>
      </w:r>
      <w:r>
        <w:br/>
      </w:r>
      <w:r>
        <w:rPr>
          <w:rFonts w:ascii="Times New Roman"/>
          <w:b w:val="false"/>
          <w:i w:val="false"/>
          <w:color w:val="000000"/>
          <w:sz w:val="28"/>
        </w:rPr>
        <w:t xml:space="preserve">
      Краткий список потенциальных национальных партнерских институтов и анализ их потенциала и возможностей. </w:t>
      </w:r>
      <w:r>
        <w:br/>
      </w:r>
      <w:r>
        <w:rPr>
          <w:rFonts w:ascii="Times New Roman"/>
          <w:b w:val="false"/>
          <w:i w:val="false"/>
          <w:color w:val="000000"/>
          <w:sz w:val="28"/>
        </w:rPr>
        <w:t xml:space="preserve">
      Шаг 4.1.3.1: Определить потенциальные партнерские институты в  </w:t>
      </w:r>
      <w:r>
        <w:br/>
      </w:r>
      <w:r>
        <w:rPr>
          <w:rFonts w:ascii="Times New Roman"/>
          <w:b w:val="false"/>
          <w:i w:val="false"/>
          <w:color w:val="000000"/>
          <w:sz w:val="28"/>
        </w:rPr>
        <w:t xml:space="preserve">
                   выбранных приоритетных секторах и отобрать  </w:t>
      </w:r>
      <w:r>
        <w:br/>
      </w:r>
      <w:r>
        <w:rPr>
          <w:rFonts w:ascii="Times New Roman"/>
          <w:b w:val="false"/>
          <w:i w:val="false"/>
          <w:color w:val="000000"/>
          <w:sz w:val="28"/>
        </w:rPr>
        <w:t xml:space="preserve">
                   наиболее перспективные из них для последующего  </w:t>
      </w:r>
      <w:r>
        <w:br/>
      </w:r>
      <w:r>
        <w:rPr>
          <w:rFonts w:ascii="Times New Roman"/>
          <w:b w:val="false"/>
          <w:i w:val="false"/>
          <w:color w:val="000000"/>
          <w:sz w:val="28"/>
        </w:rPr>
        <w:t xml:space="preserve">
                   исследования. </w:t>
      </w:r>
      <w:r>
        <w:br/>
      </w:r>
      <w:r>
        <w:rPr>
          <w:rFonts w:ascii="Times New Roman"/>
          <w:b w:val="false"/>
          <w:i w:val="false"/>
          <w:color w:val="000000"/>
          <w:sz w:val="28"/>
        </w:rPr>
        <w:t xml:space="preserve">
      Шаг 4.1.3.2: Обсудить с каждым из перечисленных в  </w:t>
      </w:r>
      <w:r>
        <w:br/>
      </w:r>
      <w:r>
        <w:rPr>
          <w:rFonts w:ascii="Times New Roman"/>
          <w:b w:val="false"/>
          <w:i w:val="false"/>
          <w:color w:val="000000"/>
          <w:sz w:val="28"/>
        </w:rPr>
        <w:t xml:space="preserve">
                   вышеуказанном кратком списке институтов их  </w:t>
      </w:r>
      <w:r>
        <w:br/>
      </w:r>
      <w:r>
        <w:rPr>
          <w:rFonts w:ascii="Times New Roman"/>
          <w:b w:val="false"/>
          <w:i w:val="false"/>
          <w:color w:val="000000"/>
          <w:sz w:val="28"/>
        </w:rPr>
        <w:t xml:space="preserve">
                   ожидания и пожелания по отношению к  </w:t>
      </w:r>
      <w:r>
        <w:br/>
      </w:r>
      <w:r>
        <w:rPr>
          <w:rFonts w:ascii="Times New Roman"/>
          <w:b w:val="false"/>
          <w:i w:val="false"/>
          <w:color w:val="000000"/>
          <w:sz w:val="28"/>
        </w:rPr>
        <w:t xml:space="preserve">
                   расширению их деятельности в области  </w:t>
      </w:r>
      <w:r>
        <w:br/>
      </w:r>
      <w:r>
        <w:rPr>
          <w:rFonts w:ascii="Times New Roman"/>
          <w:b w:val="false"/>
          <w:i w:val="false"/>
          <w:color w:val="000000"/>
          <w:sz w:val="28"/>
        </w:rPr>
        <w:t xml:space="preserve">
                   осуществления закупок и управления цепью  </w:t>
      </w:r>
      <w:r>
        <w:br/>
      </w:r>
      <w:r>
        <w:rPr>
          <w:rFonts w:ascii="Times New Roman"/>
          <w:b w:val="false"/>
          <w:i w:val="false"/>
          <w:color w:val="000000"/>
          <w:sz w:val="28"/>
        </w:rPr>
        <w:t xml:space="preserve">
                   поставок с целью получения полного понимания для  </w:t>
      </w:r>
      <w:r>
        <w:br/>
      </w:r>
      <w:r>
        <w:rPr>
          <w:rFonts w:ascii="Times New Roman"/>
          <w:b w:val="false"/>
          <w:i w:val="false"/>
          <w:color w:val="000000"/>
          <w:sz w:val="28"/>
        </w:rPr>
        <w:t xml:space="preserve">
                   каждого из предполагаемых партнеров: охвата  </w:t>
      </w:r>
      <w:r>
        <w:br/>
      </w:r>
      <w:r>
        <w:rPr>
          <w:rFonts w:ascii="Times New Roman"/>
          <w:b w:val="false"/>
          <w:i w:val="false"/>
          <w:color w:val="000000"/>
          <w:sz w:val="28"/>
        </w:rPr>
        <w:t xml:space="preserve">
                   рынка, потенциала, потребностей и ограничений. </w:t>
      </w:r>
      <w:r>
        <w:br/>
      </w:r>
      <w:r>
        <w:rPr>
          <w:rFonts w:ascii="Times New Roman"/>
          <w:b w:val="false"/>
          <w:i w:val="false"/>
          <w:color w:val="000000"/>
          <w:sz w:val="28"/>
        </w:rPr>
        <w:t xml:space="preserve">
      Шаг 4.1.3.3: Оценить потенциал и возможности потенциального  </w:t>
      </w:r>
      <w:r>
        <w:br/>
      </w:r>
      <w:r>
        <w:rPr>
          <w:rFonts w:ascii="Times New Roman"/>
          <w:b w:val="false"/>
          <w:i w:val="false"/>
          <w:color w:val="000000"/>
          <w:sz w:val="28"/>
        </w:rPr>
        <w:t xml:space="preserve">
                   партнерского института в области закупок и  </w:t>
      </w:r>
      <w:r>
        <w:br/>
      </w:r>
      <w:r>
        <w:rPr>
          <w:rFonts w:ascii="Times New Roman"/>
          <w:b w:val="false"/>
          <w:i w:val="false"/>
          <w:color w:val="000000"/>
          <w:sz w:val="28"/>
        </w:rPr>
        <w:t xml:space="preserve">
                   управления цепью поставок, и отобрать партнера  </w:t>
      </w:r>
      <w:r>
        <w:br/>
      </w:r>
      <w:r>
        <w:rPr>
          <w:rFonts w:ascii="Times New Roman"/>
          <w:b w:val="false"/>
          <w:i w:val="false"/>
          <w:color w:val="000000"/>
          <w:sz w:val="28"/>
        </w:rPr>
        <w:t xml:space="preserve">
                   (партнеров) для работы в фазе реализации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Результат 4.1.4: </w:t>
      </w:r>
      <w:r>
        <w:br/>
      </w:r>
      <w:r>
        <w:rPr>
          <w:rFonts w:ascii="Times New Roman"/>
          <w:b w:val="false"/>
          <w:i w:val="false"/>
          <w:color w:val="000000"/>
          <w:sz w:val="28"/>
        </w:rPr>
        <w:t xml:space="preserve">
      Реалистичный трехгодичный бизнес-план, разработанный каждым из институтов, охватывающий финансовую и операционную деятельность по удовлетворению потребностей предприятий частного сектора и специалистов в области закупок и управления цепью поставок. </w:t>
      </w:r>
      <w:r>
        <w:br/>
      </w:r>
      <w:r>
        <w:rPr>
          <w:rFonts w:ascii="Times New Roman"/>
          <w:b w:val="false"/>
          <w:i w:val="false"/>
          <w:color w:val="000000"/>
          <w:sz w:val="28"/>
        </w:rPr>
        <w:t xml:space="preserve">
      Шаг 4.1.4.1: Провести двухдневный семинар, посвященный  </w:t>
      </w:r>
      <w:r>
        <w:br/>
      </w:r>
      <w:r>
        <w:rPr>
          <w:rFonts w:ascii="Times New Roman"/>
          <w:b w:val="false"/>
          <w:i w:val="false"/>
          <w:color w:val="000000"/>
          <w:sz w:val="28"/>
        </w:rPr>
        <w:t xml:space="preserve">
                   задачам Программы, развитию институционального  </w:t>
      </w:r>
      <w:r>
        <w:br/>
      </w:r>
      <w:r>
        <w:rPr>
          <w:rFonts w:ascii="Times New Roman"/>
          <w:b w:val="false"/>
          <w:i w:val="false"/>
          <w:color w:val="000000"/>
          <w:sz w:val="28"/>
        </w:rPr>
        <w:t xml:space="preserve">
                   управления, маркетинговой деятельности и другим  </w:t>
      </w:r>
      <w:r>
        <w:br/>
      </w:r>
      <w:r>
        <w:rPr>
          <w:rFonts w:ascii="Times New Roman"/>
          <w:b w:val="false"/>
          <w:i w:val="false"/>
          <w:color w:val="000000"/>
          <w:sz w:val="28"/>
        </w:rPr>
        <w:t xml:space="preserve">
                   вопросам, имеющим отношение к удовлетворению  </w:t>
      </w:r>
      <w:r>
        <w:br/>
      </w:r>
      <w:r>
        <w:rPr>
          <w:rFonts w:ascii="Times New Roman"/>
          <w:b w:val="false"/>
          <w:i w:val="false"/>
          <w:color w:val="000000"/>
          <w:sz w:val="28"/>
        </w:rPr>
        <w:t xml:space="preserve">
                   потребностей развития предприятий и </w:t>
      </w:r>
      <w:r>
        <w:br/>
      </w:r>
      <w:r>
        <w:rPr>
          <w:rFonts w:ascii="Times New Roman"/>
          <w:b w:val="false"/>
          <w:i w:val="false"/>
          <w:color w:val="000000"/>
          <w:sz w:val="28"/>
        </w:rPr>
        <w:t xml:space="preserve">
                   профессионалов. </w:t>
      </w:r>
      <w:r>
        <w:br/>
      </w:r>
      <w:r>
        <w:rPr>
          <w:rFonts w:ascii="Times New Roman"/>
          <w:b w:val="false"/>
          <w:i w:val="false"/>
          <w:color w:val="000000"/>
          <w:sz w:val="28"/>
        </w:rPr>
        <w:t xml:space="preserve">
      Шаг 4.1.4.2: Способствовать проведению обсуждения вопросов  </w:t>
      </w:r>
      <w:r>
        <w:br/>
      </w:r>
      <w:r>
        <w:rPr>
          <w:rFonts w:ascii="Times New Roman"/>
          <w:b w:val="false"/>
          <w:i w:val="false"/>
          <w:color w:val="000000"/>
          <w:sz w:val="28"/>
        </w:rPr>
        <w:t xml:space="preserve">
                   планирования за "круглым столом" с целью  </w:t>
      </w:r>
      <w:r>
        <w:br/>
      </w:r>
      <w:r>
        <w:rPr>
          <w:rFonts w:ascii="Times New Roman"/>
          <w:b w:val="false"/>
          <w:i w:val="false"/>
          <w:color w:val="000000"/>
          <w:sz w:val="28"/>
        </w:rPr>
        <w:t xml:space="preserve">
                   разработки реалистичных операционных и     </w:t>
      </w:r>
      <w:r>
        <w:br/>
      </w:r>
      <w:r>
        <w:rPr>
          <w:rFonts w:ascii="Times New Roman"/>
          <w:b w:val="false"/>
          <w:i w:val="false"/>
          <w:color w:val="000000"/>
          <w:sz w:val="28"/>
        </w:rPr>
        <w:t xml:space="preserve">
                   финансовых бизнес-планов с участием  </w:t>
      </w:r>
      <w:r>
        <w:br/>
      </w:r>
      <w:r>
        <w:rPr>
          <w:rFonts w:ascii="Times New Roman"/>
          <w:b w:val="false"/>
          <w:i w:val="false"/>
          <w:color w:val="000000"/>
          <w:sz w:val="28"/>
        </w:rPr>
        <w:t xml:space="preserve">
                   соответствующих управленческих групп отобранных  </w:t>
      </w:r>
      <w:r>
        <w:br/>
      </w:r>
      <w:r>
        <w:rPr>
          <w:rFonts w:ascii="Times New Roman"/>
          <w:b w:val="false"/>
          <w:i w:val="false"/>
          <w:color w:val="000000"/>
          <w:sz w:val="28"/>
        </w:rPr>
        <w:t xml:space="preserve">
                   партнерских институтов. </w:t>
      </w:r>
      <w:r>
        <w:br/>
      </w:r>
      <w:r>
        <w:rPr>
          <w:rFonts w:ascii="Times New Roman"/>
          <w:b w:val="false"/>
          <w:i w:val="false"/>
          <w:color w:val="000000"/>
          <w:sz w:val="28"/>
        </w:rPr>
        <w:t xml:space="preserve">
      Шаг 4.1.4.3: Добиться принятия укрупненного бизнес-плана и  </w:t>
      </w:r>
      <w:r>
        <w:br/>
      </w:r>
      <w:r>
        <w:rPr>
          <w:rFonts w:ascii="Times New Roman"/>
          <w:b w:val="false"/>
          <w:i w:val="false"/>
          <w:color w:val="000000"/>
          <w:sz w:val="28"/>
        </w:rPr>
        <w:t xml:space="preserve">
                   плана работ на следующие три года со стороны  </w:t>
      </w:r>
      <w:r>
        <w:br/>
      </w:r>
      <w:r>
        <w:rPr>
          <w:rFonts w:ascii="Times New Roman"/>
          <w:b w:val="false"/>
          <w:i w:val="false"/>
          <w:color w:val="000000"/>
          <w:sz w:val="28"/>
        </w:rPr>
        <w:t xml:space="preserve">
                   партнерского института и СМТ. Определить  </w:t>
      </w:r>
      <w:r>
        <w:br/>
      </w:r>
      <w:r>
        <w:rPr>
          <w:rFonts w:ascii="Times New Roman"/>
          <w:b w:val="false"/>
          <w:i w:val="false"/>
          <w:color w:val="000000"/>
          <w:sz w:val="28"/>
        </w:rPr>
        <w:t xml:space="preserve">
                   меморандум о взаимопонимании для обмена </w:t>
      </w:r>
      <w:r>
        <w:br/>
      </w:r>
      <w:r>
        <w:rPr>
          <w:rFonts w:ascii="Times New Roman"/>
          <w:b w:val="false"/>
          <w:i w:val="false"/>
          <w:color w:val="000000"/>
          <w:sz w:val="28"/>
        </w:rPr>
        <w:t xml:space="preserve">
                   информацией, схемами, учебными материалами и  </w:t>
      </w:r>
      <w:r>
        <w:br/>
      </w:r>
      <w:r>
        <w:rPr>
          <w:rFonts w:ascii="Times New Roman"/>
          <w:b w:val="false"/>
          <w:i w:val="false"/>
          <w:color w:val="000000"/>
          <w:sz w:val="28"/>
        </w:rPr>
        <w:t xml:space="preserve">
                   философией Программы. </w:t>
      </w:r>
    </w:p>
    <w:p>
      <w:pPr>
        <w:spacing w:after="0"/>
        <w:ind w:left="0"/>
        <w:jc w:val="both"/>
      </w:pPr>
      <w:r>
        <w:rPr>
          <w:rFonts w:ascii="Times New Roman"/>
          <w:b w:val="false"/>
          <w:i w:val="false"/>
          <w:color w:val="000000"/>
          <w:sz w:val="28"/>
        </w:rPr>
        <w:t xml:space="preserve">      Рабочий план - Под-модуль 4.1: </w:t>
      </w:r>
      <w:r>
        <w:br/>
      </w:r>
      <w:r>
        <w:rPr>
          <w:rFonts w:ascii="Times New Roman"/>
          <w:b w:val="false"/>
          <w:i w:val="false"/>
          <w:color w:val="000000"/>
          <w:sz w:val="28"/>
        </w:rPr>
        <w:t xml:space="preserve">
      Предполагается, что данный под-модуль будет развиваться в соответствии со следующим планом: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Событие                                      Предполагаемое время </w:t>
      </w:r>
    </w:p>
    <w:p>
      <w:pPr>
        <w:spacing w:after="0"/>
        <w:ind w:left="0"/>
        <w:jc w:val="both"/>
      </w:pPr>
      <w:r>
        <w:rPr>
          <w:rFonts w:ascii="Times New Roman"/>
          <w:b w:val="false"/>
          <w:i w:val="false"/>
          <w:color w:val="000000"/>
          <w:sz w:val="28"/>
        </w:rPr>
        <w:t xml:space="preserve">Фаза 1: Подтверждение стратегии и детальный </w:t>
      </w:r>
      <w:r>
        <w:br/>
      </w:r>
      <w:r>
        <w:rPr>
          <w:rFonts w:ascii="Times New Roman"/>
          <w:b w:val="false"/>
          <w:i w:val="false"/>
          <w:color w:val="000000"/>
          <w:sz w:val="28"/>
        </w:rPr>
        <w:t xml:space="preserve">
анализ потребностей                           Март-декабрь 2002 г. </w:t>
      </w:r>
      <w:r>
        <w:br/>
      </w:r>
      <w:r>
        <w:rPr>
          <w:rFonts w:ascii="Times New Roman"/>
          <w:b w:val="false"/>
          <w:i w:val="false"/>
          <w:color w:val="000000"/>
          <w:sz w:val="28"/>
        </w:rPr>
        <w:t xml:space="preserve">
Результат 4.1.1 Казахстан, Кыргызстан,  </w:t>
      </w:r>
      <w:r>
        <w:br/>
      </w:r>
      <w:r>
        <w:rPr>
          <w:rFonts w:ascii="Times New Roman"/>
          <w:b w:val="false"/>
          <w:i w:val="false"/>
          <w:color w:val="000000"/>
          <w:sz w:val="28"/>
        </w:rPr>
        <w:t xml:space="preserve">
Узбекистан                                    Март-апрель 2002 г. </w:t>
      </w:r>
      <w:r>
        <w:br/>
      </w:r>
      <w:r>
        <w:rPr>
          <w:rFonts w:ascii="Times New Roman"/>
          <w:b w:val="false"/>
          <w:i w:val="false"/>
          <w:color w:val="000000"/>
          <w:sz w:val="28"/>
        </w:rPr>
        <w:t xml:space="preserve">
Результат 4.1.1 Таджикистан, Туркменистан     Апрель-май 2002 г. </w:t>
      </w:r>
      <w:r>
        <w:br/>
      </w:r>
      <w:r>
        <w:rPr>
          <w:rFonts w:ascii="Times New Roman"/>
          <w:b w:val="false"/>
          <w:i w:val="false"/>
          <w:color w:val="000000"/>
          <w:sz w:val="28"/>
        </w:rPr>
        <w:t xml:space="preserve">
Результат 4.1.2 Казахстан, Кыргызстан,  </w:t>
      </w:r>
      <w:r>
        <w:br/>
      </w:r>
      <w:r>
        <w:rPr>
          <w:rFonts w:ascii="Times New Roman"/>
          <w:b w:val="false"/>
          <w:i w:val="false"/>
          <w:color w:val="000000"/>
          <w:sz w:val="28"/>
        </w:rPr>
        <w:t xml:space="preserve">
Узбекистан                                    Май-июль 2002 г. </w:t>
      </w:r>
      <w:r>
        <w:br/>
      </w:r>
      <w:r>
        <w:rPr>
          <w:rFonts w:ascii="Times New Roman"/>
          <w:b w:val="false"/>
          <w:i w:val="false"/>
          <w:color w:val="000000"/>
          <w:sz w:val="28"/>
        </w:rPr>
        <w:t xml:space="preserve">
Результат 4.1.2 Таджикистан, Туркменистан     Июнь-декабрь 2002 г. </w:t>
      </w:r>
      <w:r>
        <w:br/>
      </w:r>
      <w:r>
        <w:rPr>
          <w:rFonts w:ascii="Times New Roman"/>
          <w:b w:val="false"/>
          <w:i w:val="false"/>
          <w:color w:val="000000"/>
          <w:sz w:val="28"/>
        </w:rPr>
        <w:t xml:space="preserve">
Основная фаза: Передача материалов,  </w:t>
      </w:r>
      <w:r>
        <w:br/>
      </w:r>
      <w:r>
        <w:rPr>
          <w:rFonts w:ascii="Times New Roman"/>
          <w:b w:val="false"/>
          <w:i w:val="false"/>
          <w:color w:val="000000"/>
          <w:sz w:val="28"/>
        </w:rPr>
        <w:t xml:space="preserve">
самоустойчивость в обучении и развитии        Июль-декабрь 2002 г.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Бюджет - Под-модуль 4.1: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Бюджетная                                    Количество    Долларов </w:t>
      </w:r>
      <w:r>
        <w:br/>
      </w:r>
      <w:r>
        <w:rPr>
          <w:rFonts w:ascii="Times New Roman"/>
          <w:b w:val="false"/>
          <w:i w:val="false"/>
          <w:color w:val="000000"/>
          <w:sz w:val="28"/>
        </w:rPr>
        <w:t xml:space="preserve">
линия       Описание                         сотрудников   США </w:t>
      </w:r>
      <w:r>
        <w:br/>
      </w:r>
      <w:r>
        <w:rPr>
          <w:rFonts w:ascii="Times New Roman"/>
          <w:b w:val="false"/>
          <w:i w:val="false"/>
          <w:color w:val="000000"/>
          <w:sz w:val="28"/>
        </w:rPr>
        <w:t xml:space="preserve">
-------------------------------------------------------------------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11.56       Международный консультант            2.0       36 000 </w:t>
      </w:r>
      <w:r>
        <w:br/>
      </w:r>
      <w:r>
        <w:rPr>
          <w:rFonts w:ascii="Times New Roman"/>
          <w:b w:val="false"/>
          <w:i w:val="false"/>
          <w:color w:val="000000"/>
          <w:sz w:val="28"/>
        </w:rPr>
        <w:t xml:space="preserve">
11.57       Международный консультант - Закупки  1.5       28 500 </w:t>
      </w:r>
      <w:r>
        <w:br/>
      </w:r>
      <w:r>
        <w:rPr>
          <w:rFonts w:ascii="Times New Roman"/>
          <w:b w:val="false"/>
          <w:i w:val="false"/>
          <w:color w:val="000000"/>
          <w:sz w:val="28"/>
        </w:rPr>
        <w:t xml:space="preserve">
15.06       Поездки персонала Программы                     7 500 </w:t>
      </w:r>
      <w:r>
        <w:br/>
      </w:r>
      <w:r>
        <w:rPr>
          <w:rFonts w:ascii="Times New Roman"/>
          <w:b w:val="false"/>
          <w:i w:val="false"/>
          <w:color w:val="000000"/>
          <w:sz w:val="28"/>
        </w:rPr>
        <w:t xml:space="preserve">
16.01       Поездки СМТ                                    10 000 </w:t>
      </w:r>
      <w:r>
        <w:br/>
      </w:r>
      <w:r>
        <w:rPr>
          <w:rFonts w:ascii="Times New Roman"/>
          <w:b w:val="false"/>
          <w:i w:val="false"/>
          <w:color w:val="000000"/>
          <w:sz w:val="28"/>
        </w:rPr>
        <w:t xml:space="preserve">
17.04       Национальные консультанты            4          4 000 </w:t>
      </w:r>
      <w:r>
        <w:br/>
      </w:r>
      <w:r>
        <w:rPr>
          <w:rFonts w:ascii="Times New Roman"/>
          <w:b w:val="false"/>
          <w:i w:val="false"/>
          <w:color w:val="000000"/>
          <w:sz w:val="28"/>
        </w:rPr>
        <w:t xml:space="preserve">
21.02       Субподряд (печатание)                           1 000 </w:t>
      </w:r>
      <w:r>
        <w:br/>
      </w:r>
      <w:r>
        <w:rPr>
          <w:rFonts w:ascii="Times New Roman"/>
          <w:b w:val="false"/>
          <w:i w:val="false"/>
          <w:color w:val="000000"/>
          <w:sz w:val="28"/>
        </w:rPr>
        <w:t xml:space="preserve">
            Обучение: </w:t>
      </w:r>
      <w:r>
        <w:br/>
      </w:r>
      <w:r>
        <w:rPr>
          <w:rFonts w:ascii="Times New Roman"/>
          <w:b w:val="false"/>
          <w:i w:val="false"/>
          <w:color w:val="000000"/>
          <w:sz w:val="28"/>
        </w:rPr>
        <w:t xml:space="preserve">
32.05       Групповое обучение                             20 000 </w:t>
      </w:r>
      <w:r>
        <w:br/>
      </w:r>
      <w:r>
        <w:rPr>
          <w:rFonts w:ascii="Times New Roman"/>
          <w:b w:val="false"/>
          <w:i w:val="false"/>
          <w:color w:val="000000"/>
          <w:sz w:val="28"/>
        </w:rPr>
        <w:t xml:space="preserve">
            Всего:                                        107 000 </w:t>
      </w:r>
      <w:r>
        <w:br/>
      </w:r>
      <w:r>
        <w:rPr>
          <w:rFonts w:ascii="Times New Roman"/>
          <w:b w:val="false"/>
          <w:i w:val="false"/>
          <w:color w:val="000000"/>
          <w:sz w:val="28"/>
        </w:rPr>
        <w:t xml:space="preserve">
------------------------------------------------------------------ </w:t>
      </w:r>
      <w:r>
        <w:br/>
      </w:r>
      <w:r>
        <w:rPr>
          <w:rFonts w:ascii="Times New Roman"/>
          <w:b w:val="false"/>
          <w:i w:val="false"/>
          <w:color w:val="000000"/>
          <w:sz w:val="28"/>
        </w:rPr>
        <w:t xml:space="preserve">
      Вложения: </w:t>
      </w:r>
      <w:r>
        <w:br/>
      </w:r>
      <w:r>
        <w:rPr>
          <w:rFonts w:ascii="Times New Roman"/>
          <w:b w:val="false"/>
          <w:i w:val="false"/>
          <w:color w:val="000000"/>
          <w:sz w:val="28"/>
        </w:rPr>
        <w:t xml:space="preserve">
      (1) Вложения партнерской стороны: </w:t>
      </w:r>
      <w:r>
        <w:br/>
      </w:r>
      <w:r>
        <w:rPr>
          <w:rFonts w:ascii="Times New Roman"/>
          <w:b w:val="false"/>
          <w:i w:val="false"/>
          <w:color w:val="000000"/>
          <w:sz w:val="28"/>
        </w:rPr>
        <w:t xml:space="preserve">
      Предполагается, что национальные партнерские институты предоставляют ресурсы для организации и координирования действий, имеющих отношение к данной Программе в своих странах. Соответствующий уровень финансового участия в затратах на все переданные материалы и информационную продукцию, обучение и затраты на организацию встреч будут согласовываться с каждым партнером до начала исполнения Программы. </w:t>
      </w:r>
      <w:r>
        <w:br/>
      </w:r>
      <w:r>
        <w:rPr>
          <w:rFonts w:ascii="Times New Roman"/>
          <w:b w:val="false"/>
          <w:i w:val="false"/>
          <w:color w:val="000000"/>
          <w:sz w:val="28"/>
        </w:rPr>
        <w:t xml:space="preserve">
      (2) Персонал Программы: </w:t>
      </w:r>
      <w:r>
        <w:br/>
      </w:r>
      <w:r>
        <w:rPr>
          <w:rFonts w:ascii="Times New Roman"/>
          <w:b w:val="false"/>
          <w:i w:val="false"/>
          <w:color w:val="000000"/>
          <w:sz w:val="28"/>
        </w:rPr>
        <w:t xml:space="preserve">
      Национальный консультант по обучению помогает определить и проанализировать имеющийся институциональный потенциал для обучения и наблюдает за организацией семинаров для предприятий и составлением местных отчетов и бизнес-планов. </w:t>
      </w:r>
      <w:r>
        <w:br/>
      </w:r>
      <w:r>
        <w:rPr>
          <w:rFonts w:ascii="Times New Roman"/>
          <w:b w:val="false"/>
          <w:i w:val="false"/>
          <w:color w:val="000000"/>
          <w:sz w:val="28"/>
        </w:rPr>
        <w:t xml:space="preserve">
      Международный консультант по вопросам закупок и поставок проводит обследование цепочки поставок в выбранных секторах, просматривает технические препятствия, практику работы, риски, потенциал цепочки поставок, мотивации к изменению практики и введению новых технологий, и выступает на семинарах (затраченное время и проезд). </w:t>
      </w:r>
      <w:r>
        <w:br/>
      </w:r>
      <w:r>
        <w:rPr>
          <w:rFonts w:ascii="Times New Roman"/>
          <w:b w:val="false"/>
          <w:i w:val="false"/>
          <w:color w:val="000000"/>
          <w:sz w:val="28"/>
        </w:rPr>
        <w:t xml:space="preserve">
      Международные эксперты участвуют в семинарах по повышению бизнес-осведомленности, которые будут проходить в каждой стране. Сюда включаются специалисты по проблемам переходного периода из стран Центральной и Восточной Европы, эксперты по государственному сектору и другие эксперты в области поставок, вовлеченные в работу по другим Модулям данной Программы, а также иные специалисты, чья помощь необходима в соответствии с местными потребностями (затраченное время и проезд). </w:t>
      </w:r>
      <w:r>
        <w:br/>
      </w:r>
      <w:r>
        <w:rPr>
          <w:rFonts w:ascii="Times New Roman"/>
          <w:b w:val="false"/>
          <w:i w:val="false"/>
          <w:color w:val="000000"/>
          <w:sz w:val="28"/>
        </w:rPr>
        <w:t xml:space="preserve">
      (3) Обучение: </w:t>
      </w:r>
      <w:r>
        <w:br/>
      </w:r>
      <w:r>
        <w:rPr>
          <w:rFonts w:ascii="Times New Roman"/>
          <w:b w:val="false"/>
          <w:i w:val="false"/>
          <w:color w:val="000000"/>
          <w:sz w:val="28"/>
        </w:rPr>
        <w:t xml:space="preserve">
      Один семинар по улучшению знаний по вопросам, касающимся бизнеса, приблизительно на 250 человек в каждой стране с целью презентации Программы, обсуждения и оценки понимания деловыми кругами вопросов, касающихся международной цепочки поставок и определения помощи, необходимой для потенциальных партнерских институтов. Затраты включают аренду помещения, оборудование, питание и оплату переводчиков. </w:t>
      </w:r>
      <w:r>
        <w:br/>
      </w:r>
      <w:r>
        <w:rPr>
          <w:rFonts w:ascii="Times New Roman"/>
          <w:b w:val="false"/>
          <w:i w:val="false"/>
          <w:color w:val="000000"/>
          <w:sz w:val="28"/>
        </w:rPr>
        <w:t xml:space="preserve">
      (4) Субподряд (печатание): </w:t>
      </w:r>
      <w:r>
        <w:br/>
      </w:r>
      <w:r>
        <w:rPr>
          <w:rFonts w:ascii="Times New Roman"/>
          <w:b w:val="false"/>
          <w:i w:val="false"/>
          <w:color w:val="000000"/>
          <w:sz w:val="28"/>
        </w:rPr>
        <w:t xml:space="preserve">
      Печатание брошюр, публикаций и раздаточных материалов для семинара. </w:t>
      </w:r>
      <w:r>
        <w:br/>
      </w:r>
      <w:r>
        <w:rPr>
          <w:rFonts w:ascii="Times New Roman"/>
          <w:b w:val="false"/>
          <w:i w:val="false"/>
          <w:color w:val="000000"/>
          <w:sz w:val="28"/>
        </w:rPr>
        <w:t xml:space="preserve">
      (5) Поездки: </w:t>
      </w:r>
      <w:r>
        <w:br/>
      </w:r>
      <w:r>
        <w:rPr>
          <w:rFonts w:ascii="Times New Roman"/>
          <w:b w:val="false"/>
          <w:i w:val="false"/>
          <w:color w:val="000000"/>
          <w:sz w:val="28"/>
        </w:rPr>
        <w:t xml:space="preserve">
      Командировочные расходы на поездки национальных консультантов и персонала СМТ. </w:t>
      </w:r>
    </w:p>
    <w:p>
      <w:pPr>
        <w:spacing w:after="0"/>
        <w:ind w:left="0"/>
        <w:jc w:val="both"/>
      </w:pPr>
      <w:r>
        <w:rPr>
          <w:rFonts w:ascii="Times New Roman"/>
          <w:b w:val="false"/>
          <w:i w:val="false"/>
          <w:color w:val="000000"/>
          <w:sz w:val="28"/>
        </w:rPr>
        <w:t xml:space="preserve">      Под-модуль 4.2: Государственные закупки:  </w:t>
      </w:r>
    </w:p>
    <w:p>
      <w:pPr>
        <w:spacing w:after="0"/>
        <w:ind w:left="0"/>
        <w:jc w:val="both"/>
      </w:pPr>
      <w:r>
        <w:rPr>
          <w:rFonts w:ascii="Times New Roman"/>
          <w:b w:val="false"/>
          <w:i w:val="false"/>
          <w:color w:val="000000"/>
          <w:sz w:val="28"/>
        </w:rPr>
        <w:t xml:space="preserve">      Непосредственная задача: </w:t>
      </w:r>
      <w:r>
        <w:br/>
      </w:r>
      <w:r>
        <w:rPr>
          <w:rFonts w:ascii="Times New Roman"/>
          <w:b w:val="false"/>
          <w:i w:val="false"/>
          <w:color w:val="000000"/>
          <w:sz w:val="28"/>
        </w:rPr>
        <w:t xml:space="preserve">
      Разработать интегрированные национальные и региональные стратегии по усовершенствованию операционной эффективности государственных закупок с целью использования улучшенных рыночных возможностей. </w:t>
      </w:r>
      <w:r>
        <w:br/>
      </w:r>
      <w:r>
        <w:rPr>
          <w:rFonts w:ascii="Times New Roman"/>
          <w:b w:val="false"/>
          <w:i w:val="false"/>
          <w:color w:val="000000"/>
          <w:sz w:val="28"/>
        </w:rPr>
        <w:t xml:space="preserve">
      Индикаторы успеха: </w:t>
      </w:r>
      <w:r>
        <w:br/>
      </w:r>
      <w:r>
        <w:rPr>
          <w:rFonts w:ascii="Times New Roman"/>
          <w:b w:val="false"/>
          <w:i w:val="false"/>
          <w:color w:val="000000"/>
          <w:sz w:val="28"/>
        </w:rPr>
        <w:t xml:space="preserve">
      Основным индикатором будет служить согласование и передача отчетов, произведенных за время исполнения данной фазы Программы на уровне министерств и государственных органов в каждой стране, а именно: </w:t>
      </w:r>
      <w:r>
        <w:br/>
      </w:r>
      <w:r>
        <w:rPr>
          <w:rFonts w:ascii="Times New Roman"/>
          <w:b w:val="false"/>
          <w:i w:val="false"/>
          <w:color w:val="000000"/>
          <w:sz w:val="28"/>
        </w:rPr>
        <w:t xml:space="preserve">
      - Стратегии национальных и регионального подходов к осуществлению государственных закупок; </w:t>
      </w:r>
      <w:r>
        <w:br/>
      </w:r>
      <w:r>
        <w:rPr>
          <w:rFonts w:ascii="Times New Roman"/>
          <w:b w:val="false"/>
          <w:i w:val="false"/>
          <w:color w:val="000000"/>
          <w:sz w:val="28"/>
        </w:rPr>
        <w:t xml:space="preserve">
      - Описание реформ и методы их исполнения; </w:t>
      </w:r>
      <w:r>
        <w:br/>
      </w:r>
      <w:r>
        <w:rPr>
          <w:rFonts w:ascii="Times New Roman"/>
          <w:b w:val="false"/>
          <w:i w:val="false"/>
          <w:color w:val="000000"/>
          <w:sz w:val="28"/>
        </w:rPr>
        <w:t xml:space="preserve">
      - Целей реформ; </w:t>
      </w:r>
      <w:r>
        <w:br/>
      </w:r>
      <w:r>
        <w:rPr>
          <w:rFonts w:ascii="Times New Roman"/>
          <w:b w:val="false"/>
          <w:i w:val="false"/>
          <w:color w:val="000000"/>
          <w:sz w:val="28"/>
        </w:rPr>
        <w:t xml:space="preserve">
      - Отчета по анализу потребностей в обучении в двух или более Центральноазиатских государствах. </w:t>
      </w:r>
    </w:p>
    <w:p>
      <w:pPr>
        <w:spacing w:after="0"/>
        <w:ind w:left="0"/>
        <w:jc w:val="both"/>
      </w:pPr>
      <w:r>
        <w:rPr>
          <w:rFonts w:ascii="Times New Roman"/>
          <w:b w:val="false"/>
          <w:i w:val="false"/>
          <w:color w:val="000000"/>
          <w:sz w:val="28"/>
        </w:rPr>
        <w:t xml:space="preserve">      Результат 4.2.1: </w:t>
      </w:r>
      <w:r>
        <w:br/>
      </w:r>
      <w:r>
        <w:rPr>
          <w:rFonts w:ascii="Times New Roman"/>
          <w:b w:val="false"/>
          <w:i w:val="false"/>
          <w:color w:val="000000"/>
          <w:sz w:val="28"/>
        </w:rPr>
        <w:t xml:space="preserve">
      Стратегия национального и регионального подходов к осуществлению государственных закупок для Центральноазиатских стран, разработанная с учетом: </w:t>
      </w:r>
      <w:r>
        <w:br/>
      </w:r>
      <w:r>
        <w:rPr>
          <w:rFonts w:ascii="Times New Roman"/>
          <w:b w:val="false"/>
          <w:i w:val="false"/>
          <w:color w:val="000000"/>
          <w:sz w:val="28"/>
        </w:rPr>
        <w:t xml:space="preserve">
      - Схемы элементов Программы с целью оказания помощи МСП в получении доступа к государственным закупкам на национальном и региональном уровне; </w:t>
      </w:r>
      <w:r>
        <w:br/>
      </w:r>
      <w:r>
        <w:rPr>
          <w:rFonts w:ascii="Times New Roman"/>
          <w:b w:val="false"/>
          <w:i w:val="false"/>
          <w:color w:val="000000"/>
          <w:sz w:val="28"/>
        </w:rPr>
        <w:t xml:space="preserve">
      - Изучение элементов рыночных принципов (например, объявлений о национальных и региональных закупках и условий для обучения); </w:t>
      </w:r>
      <w:r>
        <w:br/>
      </w:r>
      <w:r>
        <w:rPr>
          <w:rFonts w:ascii="Times New Roman"/>
          <w:b w:val="false"/>
          <w:i w:val="false"/>
          <w:color w:val="000000"/>
          <w:sz w:val="28"/>
        </w:rPr>
        <w:t xml:space="preserve">
      - Целей региональной реформы процесса государственных закупок; </w:t>
      </w:r>
      <w:r>
        <w:br/>
      </w:r>
      <w:r>
        <w:rPr>
          <w:rFonts w:ascii="Times New Roman"/>
          <w:b w:val="false"/>
          <w:i w:val="false"/>
          <w:color w:val="000000"/>
          <w:sz w:val="28"/>
        </w:rPr>
        <w:t xml:space="preserve">
      - Институциональных средств осуществления целей и задач; и </w:t>
      </w:r>
      <w:r>
        <w:br/>
      </w:r>
      <w:r>
        <w:rPr>
          <w:rFonts w:ascii="Times New Roman"/>
          <w:b w:val="false"/>
          <w:i w:val="false"/>
          <w:color w:val="000000"/>
          <w:sz w:val="28"/>
        </w:rPr>
        <w:t xml:space="preserve">
      - Разработка критериев успеха. </w:t>
      </w:r>
    </w:p>
    <w:p>
      <w:pPr>
        <w:spacing w:after="0"/>
        <w:ind w:left="0"/>
        <w:jc w:val="both"/>
      </w:pPr>
      <w:r>
        <w:rPr>
          <w:rFonts w:ascii="Times New Roman"/>
          <w:b w:val="false"/>
          <w:i w:val="false"/>
          <w:color w:val="000000"/>
          <w:sz w:val="28"/>
        </w:rPr>
        <w:t xml:space="preserve">      Шаг 4.2.1.1: Провести форум для руководящих официальных лиц,  </w:t>
      </w:r>
      <w:r>
        <w:br/>
      </w:r>
      <w:r>
        <w:rPr>
          <w:rFonts w:ascii="Times New Roman"/>
          <w:b w:val="false"/>
          <w:i w:val="false"/>
          <w:color w:val="000000"/>
          <w:sz w:val="28"/>
        </w:rPr>
        <w:t xml:space="preserve">
                   занимающихся государственными закупками в  </w:t>
      </w:r>
      <w:r>
        <w:br/>
      </w:r>
      <w:r>
        <w:rPr>
          <w:rFonts w:ascii="Times New Roman"/>
          <w:b w:val="false"/>
          <w:i w:val="false"/>
          <w:color w:val="000000"/>
          <w:sz w:val="28"/>
        </w:rPr>
        <w:t xml:space="preserve">
                   странах Центральноазиатского региона с целью  </w:t>
      </w:r>
      <w:r>
        <w:br/>
      </w:r>
      <w:r>
        <w:rPr>
          <w:rFonts w:ascii="Times New Roman"/>
          <w:b w:val="false"/>
          <w:i w:val="false"/>
          <w:color w:val="000000"/>
          <w:sz w:val="28"/>
        </w:rPr>
        <w:t xml:space="preserve">
                   пересмотра и обновления национальных стратегий и  </w:t>
      </w:r>
      <w:r>
        <w:br/>
      </w:r>
      <w:r>
        <w:rPr>
          <w:rFonts w:ascii="Times New Roman"/>
          <w:b w:val="false"/>
          <w:i w:val="false"/>
          <w:color w:val="000000"/>
          <w:sz w:val="28"/>
        </w:rPr>
        <w:t xml:space="preserve">
                   разработки регионального подхода к усилению  </w:t>
      </w:r>
      <w:r>
        <w:br/>
      </w:r>
      <w:r>
        <w:rPr>
          <w:rFonts w:ascii="Times New Roman"/>
          <w:b w:val="false"/>
          <w:i w:val="false"/>
          <w:color w:val="000000"/>
          <w:sz w:val="28"/>
        </w:rPr>
        <w:t xml:space="preserve">
                   рыночных возможностей. </w:t>
      </w:r>
      <w:r>
        <w:br/>
      </w:r>
      <w:r>
        <w:rPr>
          <w:rFonts w:ascii="Times New Roman"/>
          <w:b w:val="false"/>
          <w:i w:val="false"/>
          <w:color w:val="000000"/>
          <w:sz w:val="28"/>
        </w:rPr>
        <w:t xml:space="preserve">
      Шаг 4.2.1.2: Предложить средства по осуществлению реформ как  </w:t>
      </w:r>
      <w:r>
        <w:br/>
      </w:r>
      <w:r>
        <w:rPr>
          <w:rFonts w:ascii="Times New Roman"/>
          <w:b w:val="false"/>
          <w:i w:val="false"/>
          <w:color w:val="000000"/>
          <w:sz w:val="28"/>
        </w:rPr>
        <w:t xml:space="preserve">
                   на национальном, так и на региональном уровне. </w:t>
      </w:r>
      <w:r>
        <w:br/>
      </w:r>
      <w:r>
        <w:rPr>
          <w:rFonts w:ascii="Times New Roman"/>
          <w:b w:val="false"/>
          <w:i w:val="false"/>
          <w:color w:val="000000"/>
          <w:sz w:val="28"/>
        </w:rPr>
        <w:t xml:space="preserve">
      Шаг 4.2.1.3: Установить цели для реформ, включая средства  </w:t>
      </w:r>
      <w:r>
        <w:br/>
      </w:r>
      <w:r>
        <w:rPr>
          <w:rFonts w:ascii="Times New Roman"/>
          <w:b w:val="false"/>
          <w:i w:val="false"/>
          <w:color w:val="000000"/>
          <w:sz w:val="28"/>
        </w:rPr>
        <w:t xml:space="preserve">
                   вовлечения основных представителей стран  </w:t>
      </w:r>
      <w:r>
        <w:br/>
      </w:r>
      <w:r>
        <w:rPr>
          <w:rFonts w:ascii="Times New Roman"/>
          <w:b w:val="false"/>
          <w:i w:val="false"/>
          <w:color w:val="000000"/>
          <w:sz w:val="28"/>
        </w:rPr>
        <w:t xml:space="preserve">
                   Центральноазиатского региона в систему  </w:t>
      </w:r>
      <w:r>
        <w:br/>
      </w:r>
      <w:r>
        <w:rPr>
          <w:rFonts w:ascii="Times New Roman"/>
          <w:b w:val="false"/>
          <w:i w:val="false"/>
          <w:color w:val="000000"/>
          <w:sz w:val="28"/>
        </w:rPr>
        <w:t xml:space="preserve">
                   организаций, занимающихся государственными  </w:t>
      </w:r>
      <w:r>
        <w:br/>
      </w:r>
      <w:r>
        <w:rPr>
          <w:rFonts w:ascii="Times New Roman"/>
          <w:b w:val="false"/>
          <w:i w:val="false"/>
          <w:color w:val="000000"/>
          <w:sz w:val="28"/>
        </w:rPr>
        <w:t xml:space="preserve">
                   закупками, для обеспечения эффективного обмена  </w:t>
      </w:r>
      <w:r>
        <w:br/>
      </w:r>
      <w:r>
        <w:rPr>
          <w:rFonts w:ascii="Times New Roman"/>
          <w:b w:val="false"/>
          <w:i w:val="false"/>
          <w:color w:val="000000"/>
          <w:sz w:val="28"/>
        </w:rPr>
        <w:t xml:space="preserve">
                   при разработке национальной, региональной и  </w:t>
      </w:r>
      <w:r>
        <w:br/>
      </w:r>
      <w:r>
        <w:rPr>
          <w:rFonts w:ascii="Times New Roman"/>
          <w:b w:val="false"/>
          <w:i w:val="false"/>
          <w:color w:val="000000"/>
          <w:sz w:val="28"/>
        </w:rPr>
        <w:t xml:space="preserve">
                   международной политики государственных закупок. </w:t>
      </w:r>
      <w:r>
        <w:br/>
      </w:r>
      <w:r>
        <w:rPr>
          <w:rFonts w:ascii="Times New Roman"/>
          <w:b w:val="false"/>
          <w:i w:val="false"/>
          <w:color w:val="000000"/>
          <w:sz w:val="28"/>
        </w:rPr>
        <w:t xml:space="preserve">
      Шаг 4.2.1.4: Пересмотреть эффективность политик с целью: </w:t>
      </w:r>
      <w:r>
        <w:br/>
      </w:r>
      <w:r>
        <w:rPr>
          <w:rFonts w:ascii="Times New Roman"/>
          <w:b w:val="false"/>
          <w:i w:val="false"/>
          <w:color w:val="000000"/>
          <w:sz w:val="28"/>
        </w:rPr>
        <w:t xml:space="preserve">
                   - Развитие малого и среднего бизнеса через  </w:t>
      </w:r>
      <w:r>
        <w:br/>
      </w:r>
      <w:r>
        <w:rPr>
          <w:rFonts w:ascii="Times New Roman"/>
          <w:b w:val="false"/>
          <w:i w:val="false"/>
          <w:color w:val="000000"/>
          <w:sz w:val="28"/>
        </w:rPr>
        <w:t xml:space="preserve">
                     систему государственных закупок; </w:t>
      </w:r>
      <w:r>
        <w:br/>
      </w:r>
      <w:r>
        <w:rPr>
          <w:rFonts w:ascii="Times New Roman"/>
          <w:b w:val="false"/>
          <w:i w:val="false"/>
          <w:color w:val="000000"/>
          <w:sz w:val="28"/>
        </w:rPr>
        <w:t xml:space="preserve">
                   - Использования государственных закупок для  </w:t>
      </w:r>
      <w:r>
        <w:br/>
      </w:r>
      <w:r>
        <w:rPr>
          <w:rFonts w:ascii="Times New Roman"/>
          <w:b w:val="false"/>
          <w:i w:val="false"/>
          <w:color w:val="000000"/>
          <w:sz w:val="28"/>
        </w:rPr>
        <w:t xml:space="preserve">
                     расширения торговли между странами  </w:t>
      </w:r>
      <w:r>
        <w:br/>
      </w:r>
      <w:r>
        <w:rPr>
          <w:rFonts w:ascii="Times New Roman"/>
          <w:b w:val="false"/>
          <w:i w:val="false"/>
          <w:color w:val="000000"/>
          <w:sz w:val="28"/>
        </w:rPr>
        <w:t xml:space="preserve">
                     Центральноазиатского региона, а также внешней  </w:t>
      </w:r>
      <w:r>
        <w:br/>
      </w:r>
      <w:r>
        <w:rPr>
          <w:rFonts w:ascii="Times New Roman"/>
          <w:b w:val="false"/>
          <w:i w:val="false"/>
          <w:color w:val="000000"/>
          <w:sz w:val="28"/>
        </w:rPr>
        <w:t xml:space="preserve">
                     торговли с остальным миром; </w:t>
      </w:r>
      <w:r>
        <w:br/>
      </w:r>
      <w:r>
        <w:rPr>
          <w:rFonts w:ascii="Times New Roman"/>
          <w:b w:val="false"/>
          <w:i w:val="false"/>
          <w:color w:val="000000"/>
          <w:sz w:val="28"/>
        </w:rPr>
        <w:t xml:space="preserve">
                   - Подкрепления реформы государственных закупок в  </w:t>
      </w:r>
      <w:r>
        <w:br/>
      </w:r>
      <w:r>
        <w:rPr>
          <w:rFonts w:ascii="Times New Roman"/>
          <w:b w:val="false"/>
          <w:i w:val="false"/>
          <w:color w:val="000000"/>
          <w:sz w:val="28"/>
        </w:rPr>
        <w:t xml:space="preserve">
                     целях расширения торговли и экономической  </w:t>
      </w:r>
      <w:r>
        <w:br/>
      </w:r>
      <w:r>
        <w:rPr>
          <w:rFonts w:ascii="Times New Roman"/>
          <w:b w:val="false"/>
          <w:i w:val="false"/>
          <w:color w:val="000000"/>
          <w:sz w:val="28"/>
        </w:rPr>
        <w:t xml:space="preserve">
                     интеграции (например, через согласование  </w:t>
      </w:r>
      <w:r>
        <w:br/>
      </w:r>
      <w:r>
        <w:rPr>
          <w:rFonts w:ascii="Times New Roman"/>
          <w:b w:val="false"/>
          <w:i w:val="false"/>
          <w:color w:val="000000"/>
          <w:sz w:val="28"/>
        </w:rPr>
        <w:t xml:space="preserve">
                     политики по закупкам, гармонизация документов  </w:t>
      </w:r>
      <w:r>
        <w:br/>
      </w:r>
      <w:r>
        <w:rPr>
          <w:rFonts w:ascii="Times New Roman"/>
          <w:b w:val="false"/>
          <w:i w:val="false"/>
          <w:color w:val="000000"/>
          <w:sz w:val="28"/>
        </w:rPr>
        <w:t xml:space="preserve">
                     по закупкам, планов электронной торговли,  </w:t>
      </w:r>
      <w:r>
        <w:br/>
      </w:r>
      <w:r>
        <w:rPr>
          <w:rFonts w:ascii="Times New Roman"/>
          <w:b w:val="false"/>
          <w:i w:val="false"/>
          <w:color w:val="000000"/>
          <w:sz w:val="28"/>
        </w:rPr>
        <w:t xml:space="preserve">
                     идентификацию потенциала для обучения и  </w:t>
      </w:r>
      <w:r>
        <w:br/>
      </w:r>
      <w:r>
        <w:rPr>
          <w:rFonts w:ascii="Times New Roman"/>
          <w:b w:val="false"/>
          <w:i w:val="false"/>
          <w:color w:val="000000"/>
          <w:sz w:val="28"/>
        </w:rPr>
        <w:t xml:space="preserve">
                     согласованные Программы обучения и  </w:t>
      </w:r>
      <w:r>
        <w:br/>
      </w:r>
      <w:r>
        <w:rPr>
          <w:rFonts w:ascii="Times New Roman"/>
          <w:b w:val="false"/>
          <w:i w:val="false"/>
          <w:color w:val="000000"/>
          <w:sz w:val="28"/>
        </w:rPr>
        <w:t xml:space="preserve">
                     предоставления консультационной помощи). </w:t>
      </w:r>
      <w:r>
        <w:br/>
      </w:r>
      <w:r>
        <w:rPr>
          <w:rFonts w:ascii="Times New Roman"/>
          <w:b w:val="false"/>
          <w:i w:val="false"/>
          <w:color w:val="000000"/>
          <w:sz w:val="28"/>
        </w:rPr>
        <w:t xml:space="preserve">
      Результат 4.2.2: </w:t>
      </w:r>
      <w:r>
        <w:br/>
      </w:r>
      <w:r>
        <w:rPr>
          <w:rFonts w:ascii="Times New Roman"/>
          <w:b w:val="false"/>
          <w:i w:val="false"/>
          <w:color w:val="000000"/>
          <w:sz w:val="28"/>
        </w:rPr>
        <w:t xml:space="preserve">
      Конечный анализ потребностей в обучении по вопросам государственных закупок в двух или более странах Центральноазиатского региона и план обучения, разработаны с тем, чтобы осуществлять выработанную стратегию в соответствии с Результатом 1 в основной фазе Программы. </w:t>
      </w:r>
      <w:r>
        <w:br/>
      </w:r>
      <w:r>
        <w:rPr>
          <w:rFonts w:ascii="Times New Roman"/>
          <w:b w:val="false"/>
          <w:i w:val="false"/>
          <w:color w:val="000000"/>
          <w:sz w:val="28"/>
        </w:rPr>
        <w:t xml:space="preserve">
      Шаг 4.2.2.1: Провести анализ потребностей в двух или более  </w:t>
      </w:r>
      <w:r>
        <w:br/>
      </w:r>
      <w:r>
        <w:rPr>
          <w:rFonts w:ascii="Times New Roman"/>
          <w:b w:val="false"/>
          <w:i w:val="false"/>
          <w:color w:val="000000"/>
          <w:sz w:val="28"/>
        </w:rPr>
        <w:t xml:space="preserve">
                   странах Центральноазиатского региона с целью  </w:t>
      </w:r>
      <w:r>
        <w:br/>
      </w:r>
      <w:r>
        <w:rPr>
          <w:rFonts w:ascii="Times New Roman"/>
          <w:b w:val="false"/>
          <w:i w:val="false"/>
          <w:color w:val="000000"/>
          <w:sz w:val="28"/>
        </w:rPr>
        <w:t xml:space="preserve">
                   предоставления эмпирической информации о  </w:t>
      </w:r>
      <w:r>
        <w:br/>
      </w:r>
      <w:r>
        <w:rPr>
          <w:rFonts w:ascii="Times New Roman"/>
          <w:b w:val="false"/>
          <w:i w:val="false"/>
          <w:color w:val="000000"/>
          <w:sz w:val="28"/>
        </w:rPr>
        <w:t xml:space="preserve">
                   выполненной работе по закупкам, имеющемся уровне  </w:t>
      </w:r>
      <w:r>
        <w:br/>
      </w:r>
      <w:r>
        <w:rPr>
          <w:rFonts w:ascii="Times New Roman"/>
          <w:b w:val="false"/>
          <w:i w:val="false"/>
          <w:color w:val="000000"/>
          <w:sz w:val="28"/>
        </w:rPr>
        <w:t xml:space="preserve">
                   знаний и уровне знаний, необходимым для того,  </w:t>
      </w:r>
      <w:r>
        <w:br/>
      </w:r>
      <w:r>
        <w:rPr>
          <w:rFonts w:ascii="Times New Roman"/>
          <w:b w:val="false"/>
          <w:i w:val="false"/>
          <w:color w:val="000000"/>
          <w:sz w:val="28"/>
        </w:rPr>
        <w:t xml:space="preserve">
                   чтобы отвечать требованиям стратегии. </w:t>
      </w:r>
      <w:r>
        <w:br/>
      </w:r>
      <w:r>
        <w:rPr>
          <w:rFonts w:ascii="Times New Roman"/>
          <w:b w:val="false"/>
          <w:i w:val="false"/>
          <w:color w:val="000000"/>
          <w:sz w:val="28"/>
        </w:rPr>
        <w:t xml:space="preserve">
      Шаг 4.2.2.2: Определить требования обучения. </w:t>
      </w:r>
      <w:r>
        <w:br/>
      </w:r>
      <w:r>
        <w:rPr>
          <w:rFonts w:ascii="Times New Roman"/>
          <w:b w:val="false"/>
          <w:i w:val="false"/>
          <w:color w:val="000000"/>
          <w:sz w:val="28"/>
        </w:rPr>
        <w:t xml:space="preserve">
      Шаг 4.2.2.3: Пересмотреть текущие организационные модели,  </w:t>
      </w:r>
      <w:r>
        <w:br/>
      </w:r>
      <w:r>
        <w:rPr>
          <w:rFonts w:ascii="Times New Roman"/>
          <w:b w:val="false"/>
          <w:i w:val="false"/>
          <w:color w:val="000000"/>
          <w:sz w:val="28"/>
        </w:rPr>
        <w:t xml:space="preserve">
                   поддерживающие развитие знаний и навыков в  </w:t>
      </w:r>
      <w:r>
        <w:br/>
      </w:r>
      <w:r>
        <w:rPr>
          <w:rFonts w:ascii="Times New Roman"/>
          <w:b w:val="false"/>
          <w:i w:val="false"/>
          <w:color w:val="000000"/>
          <w:sz w:val="28"/>
        </w:rPr>
        <w:t xml:space="preserve">
                   области государственных закупок и  </w:t>
      </w:r>
      <w:r>
        <w:br/>
      </w:r>
      <w:r>
        <w:rPr>
          <w:rFonts w:ascii="Times New Roman"/>
          <w:b w:val="false"/>
          <w:i w:val="false"/>
          <w:color w:val="000000"/>
          <w:sz w:val="28"/>
        </w:rPr>
        <w:t xml:space="preserve">
                   порекомендовать устойчивый подход к обучению для  </w:t>
      </w:r>
      <w:r>
        <w:br/>
      </w:r>
      <w:r>
        <w:rPr>
          <w:rFonts w:ascii="Times New Roman"/>
          <w:b w:val="false"/>
          <w:i w:val="false"/>
          <w:color w:val="000000"/>
          <w:sz w:val="28"/>
        </w:rPr>
        <w:t xml:space="preserve">
                   частного и государственного секторов. </w:t>
      </w:r>
    </w:p>
    <w:p>
      <w:pPr>
        <w:spacing w:after="0"/>
        <w:ind w:left="0"/>
        <w:jc w:val="both"/>
      </w:pPr>
      <w:r>
        <w:rPr>
          <w:rFonts w:ascii="Times New Roman"/>
          <w:b w:val="false"/>
          <w:i w:val="false"/>
          <w:color w:val="000000"/>
          <w:sz w:val="28"/>
        </w:rPr>
        <w:t xml:space="preserve">      Рабочий план - Под-модуль 4.2: </w:t>
      </w:r>
      <w:r>
        <w:br/>
      </w:r>
      <w:r>
        <w:rPr>
          <w:rFonts w:ascii="Times New Roman"/>
          <w:b w:val="false"/>
          <w:i w:val="false"/>
          <w:color w:val="000000"/>
          <w:sz w:val="28"/>
        </w:rPr>
        <w:t xml:space="preserve">
      Предполагается, что под-модуль будет проходить в соответствии со следующим поэтапным графиком: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Событие                       !Предполагаемое время </w:t>
      </w:r>
      <w:r>
        <w:br/>
      </w:r>
      <w:r>
        <w:rPr>
          <w:rFonts w:ascii="Times New Roman"/>
          <w:b w:val="false"/>
          <w:i w:val="false"/>
          <w:color w:val="000000"/>
          <w:sz w:val="28"/>
        </w:rPr>
        <w:t xml:space="preserve">
------------------------------------------------------------------- </w:t>
      </w:r>
      <w:r>
        <w:br/>
      </w:r>
      <w:r>
        <w:rPr>
          <w:rFonts w:ascii="Times New Roman"/>
          <w:b w:val="false"/>
          <w:i w:val="false"/>
          <w:color w:val="000000"/>
          <w:sz w:val="28"/>
        </w:rPr>
        <w:t xml:space="preserve">
  Фаза один: Формулирование Стратегии и Анализ Потребностей </w:t>
      </w:r>
      <w:r>
        <w:br/>
      </w:r>
      <w:r>
        <w:rPr>
          <w:rFonts w:ascii="Times New Roman"/>
          <w:b w:val="false"/>
          <w:i w:val="false"/>
          <w:color w:val="000000"/>
          <w:sz w:val="28"/>
        </w:rPr>
        <w:t xml:space="preserve">
------------------------------------------------------------------- </w:t>
      </w:r>
      <w:r>
        <w:br/>
      </w:r>
      <w:r>
        <w:rPr>
          <w:rFonts w:ascii="Times New Roman"/>
          <w:b w:val="false"/>
          <w:i w:val="false"/>
          <w:color w:val="000000"/>
          <w:sz w:val="28"/>
        </w:rPr>
        <w:t xml:space="preserve">
1. Определить точки соприкосновения              Январь 2002 г. </w:t>
      </w:r>
      <w:r>
        <w:br/>
      </w:r>
      <w:r>
        <w:rPr>
          <w:rFonts w:ascii="Times New Roman"/>
          <w:b w:val="false"/>
          <w:i w:val="false"/>
          <w:color w:val="000000"/>
          <w:sz w:val="28"/>
        </w:rPr>
        <w:t xml:space="preserve">
   государственных закупок в странах  </w:t>
      </w:r>
      <w:r>
        <w:br/>
      </w:r>
      <w:r>
        <w:rPr>
          <w:rFonts w:ascii="Times New Roman"/>
          <w:b w:val="false"/>
          <w:i w:val="false"/>
          <w:color w:val="000000"/>
          <w:sz w:val="28"/>
        </w:rPr>
        <w:t xml:space="preserve">
   Центральноазиатского региона и просмотреть  </w:t>
      </w:r>
      <w:r>
        <w:br/>
      </w:r>
      <w:r>
        <w:rPr>
          <w:rFonts w:ascii="Times New Roman"/>
          <w:b w:val="false"/>
          <w:i w:val="false"/>
          <w:color w:val="000000"/>
          <w:sz w:val="28"/>
        </w:rPr>
        <w:t xml:space="preserve">
   законы и положения, регулирующие процесс  </w:t>
      </w:r>
      <w:r>
        <w:br/>
      </w:r>
      <w:r>
        <w:rPr>
          <w:rFonts w:ascii="Times New Roman"/>
          <w:b w:val="false"/>
          <w:i w:val="false"/>
          <w:color w:val="000000"/>
          <w:sz w:val="28"/>
        </w:rPr>
        <w:t xml:space="preserve">
   осуществления государственных закупок. </w:t>
      </w:r>
      <w:r>
        <w:br/>
      </w:r>
      <w:r>
        <w:rPr>
          <w:rFonts w:ascii="Times New Roman"/>
          <w:b w:val="false"/>
          <w:i w:val="false"/>
          <w:color w:val="000000"/>
          <w:sz w:val="28"/>
        </w:rPr>
        <w:t xml:space="preserve">
------------------------------------------------------------------- </w:t>
      </w:r>
      <w:r>
        <w:br/>
      </w:r>
      <w:r>
        <w:rPr>
          <w:rFonts w:ascii="Times New Roman"/>
          <w:b w:val="false"/>
          <w:i w:val="false"/>
          <w:color w:val="000000"/>
          <w:sz w:val="28"/>
        </w:rPr>
        <w:t xml:space="preserve">
2. Региональный Форум по государственным         Апрель 2002 г. </w:t>
      </w:r>
      <w:r>
        <w:br/>
      </w:r>
      <w:r>
        <w:rPr>
          <w:rFonts w:ascii="Times New Roman"/>
          <w:b w:val="false"/>
          <w:i w:val="false"/>
          <w:color w:val="000000"/>
          <w:sz w:val="28"/>
        </w:rPr>
        <w:t xml:space="preserve">
   закупкам для стран Центральноазиатского  </w:t>
      </w:r>
      <w:r>
        <w:br/>
      </w:r>
      <w:r>
        <w:rPr>
          <w:rFonts w:ascii="Times New Roman"/>
          <w:b w:val="false"/>
          <w:i w:val="false"/>
          <w:color w:val="000000"/>
          <w:sz w:val="28"/>
        </w:rPr>
        <w:t xml:space="preserve">
   региона определяет руководящие принципы для  </w:t>
      </w:r>
      <w:r>
        <w:br/>
      </w:r>
      <w:r>
        <w:rPr>
          <w:rFonts w:ascii="Times New Roman"/>
          <w:b w:val="false"/>
          <w:i w:val="false"/>
          <w:color w:val="000000"/>
          <w:sz w:val="28"/>
        </w:rPr>
        <w:t xml:space="preserve">
   модели закупок с тем, чтобы национальные  </w:t>
      </w:r>
      <w:r>
        <w:br/>
      </w:r>
      <w:r>
        <w:rPr>
          <w:rFonts w:ascii="Times New Roman"/>
          <w:b w:val="false"/>
          <w:i w:val="false"/>
          <w:color w:val="000000"/>
          <w:sz w:val="28"/>
        </w:rPr>
        <w:t xml:space="preserve">
   стратегии придерживались регионального  </w:t>
      </w:r>
      <w:r>
        <w:br/>
      </w:r>
      <w:r>
        <w:rPr>
          <w:rFonts w:ascii="Times New Roman"/>
          <w:b w:val="false"/>
          <w:i w:val="false"/>
          <w:color w:val="000000"/>
          <w:sz w:val="28"/>
        </w:rPr>
        <w:t xml:space="preserve">
   подхода к осуществлению государственных  </w:t>
      </w:r>
      <w:r>
        <w:br/>
      </w:r>
      <w:r>
        <w:rPr>
          <w:rFonts w:ascii="Times New Roman"/>
          <w:b w:val="false"/>
          <w:i w:val="false"/>
          <w:color w:val="000000"/>
          <w:sz w:val="28"/>
        </w:rPr>
        <w:t xml:space="preserve">
   закупок. </w:t>
      </w:r>
      <w:r>
        <w:br/>
      </w:r>
      <w:r>
        <w:rPr>
          <w:rFonts w:ascii="Times New Roman"/>
          <w:b w:val="false"/>
          <w:i w:val="false"/>
          <w:color w:val="000000"/>
          <w:sz w:val="28"/>
        </w:rPr>
        <w:t xml:space="preserve">
------------------------------------------------------------------- </w:t>
      </w:r>
      <w:r>
        <w:br/>
      </w:r>
      <w:r>
        <w:rPr>
          <w:rFonts w:ascii="Times New Roman"/>
          <w:b w:val="false"/>
          <w:i w:val="false"/>
          <w:color w:val="000000"/>
          <w:sz w:val="28"/>
        </w:rPr>
        <w:t xml:space="preserve">
3. Анализ потребностей в обучении, проведенный   Октябрь 2002 г.   </w:t>
      </w:r>
      <w:r>
        <w:br/>
      </w:r>
      <w:r>
        <w:rPr>
          <w:rFonts w:ascii="Times New Roman"/>
          <w:b w:val="false"/>
          <w:i w:val="false"/>
          <w:color w:val="000000"/>
          <w:sz w:val="28"/>
        </w:rPr>
        <w:t xml:space="preserve">
   в двух или более странах Центрально- </w:t>
      </w:r>
      <w:r>
        <w:br/>
      </w:r>
      <w:r>
        <w:rPr>
          <w:rFonts w:ascii="Times New Roman"/>
          <w:b w:val="false"/>
          <w:i w:val="false"/>
          <w:color w:val="000000"/>
          <w:sz w:val="28"/>
        </w:rPr>
        <w:t xml:space="preserve">
   азиатского региона должен способствовать   </w:t>
      </w:r>
      <w:r>
        <w:br/>
      </w:r>
      <w:r>
        <w:rPr>
          <w:rFonts w:ascii="Times New Roman"/>
          <w:b w:val="false"/>
          <w:i w:val="false"/>
          <w:color w:val="000000"/>
          <w:sz w:val="28"/>
        </w:rPr>
        <w:t xml:space="preserve">
   разработке национальной и региональной  </w:t>
      </w:r>
      <w:r>
        <w:br/>
      </w:r>
      <w:r>
        <w:rPr>
          <w:rFonts w:ascii="Times New Roman"/>
          <w:b w:val="false"/>
          <w:i w:val="false"/>
          <w:color w:val="000000"/>
          <w:sz w:val="28"/>
        </w:rPr>
        <w:t xml:space="preserve">
   стратегий. </w:t>
      </w:r>
      <w:r>
        <w:br/>
      </w:r>
      <w:r>
        <w:rPr>
          <w:rFonts w:ascii="Times New Roman"/>
          <w:b w:val="false"/>
          <w:i w:val="false"/>
          <w:color w:val="000000"/>
          <w:sz w:val="28"/>
        </w:rPr>
        <w:t xml:space="preserve">
------------------------------------------------------------------- </w:t>
      </w:r>
      <w:r>
        <w:br/>
      </w:r>
      <w:r>
        <w:rPr>
          <w:rFonts w:ascii="Times New Roman"/>
          <w:b w:val="false"/>
          <w:i w:val="false"/>
          <w:color w:val="000000"/>
          <w:sz w:val="28"/>
        </w:rPr>
        <w:t xml:space="preserve">
Основная фаза                                    Январь 2003 г.- </w:t>
      </w:r>
      <w:r>
        <w:br/>
      </w:r>
      <w:r>
        <w:rPr>
          <w:rFonts w:ascii="Times New Roman"/>
          <w:b w:val="false"/>
          <w:i w:val="false"/>
          <w:color w:val="000000"/>
          <w:sz w:val="28"/>
        </w:rPr>
        <w:t xml:space="preserve">
                                                 декабрь 2005 г.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Бюджет - Под-модуль 4.2.: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Бюджетная                                    Количество    Долларов </w:t>
      </w:r>
      <w:r>
        <w:br/>
      </w:r>
      <w:r>
        <w:rPr>
          <w:rFonts w:ascii="Times New Roman"/>
          <w:b w:val="false"/>
          <w:i w:val="false"/>
          <w:color w:val="000000"/>
          <w:sz w:val="28"/>
        </w:rPr>
        <w:t xml:space="preserve">
линия       Описание                         сотрудников   США </w:t>
      </w:r>
      <w:r>
        <w:br/>
      </w:r>
      <w:r>
        <w:rPr>
          <w:rFonts w:ascii="Times New Roman"/>
          <w:b w:val="false"/>
          <w:i w:val="false"/>
          <w:color w:val="000000"/>
          <w:sz w:val="28"/>
        </w:rPr>
        <w:t xml:space="preserve">
------------------------------------------------------------------- </w:t>
      </w:r>
      <w:r>
        <w:br/>
      </w:r>
      <w:r>
        <w:rPr>
          <w:rFonts w:ascii="Times New Roman"/>
          <w:b w:val="false"/>
          <w:i w:val="false"/>
          <w:color w:val="000000"/>
          <w:sz w:val="28"/>
        </w:rPr>
        <w:t xml:space="preserve">
11.06       Старший советник/государственные  </w:t>
      </w:r>
      <w:r>
        <w:br/>
      </w:r>
      <w:r>
        <w:rPr>
          <w:rFonts w:ascii="Times New Roman"/>
          <w:b w:val="false"/>
          <w:i w:val="false"/>
          <w:color w:val="000000"/>
          <w:sz w:val="28"/>
        </w:rPr>
        <w:t xml:space="preserve">
            закупки                                1       13 000 </w:t>
      </w:r>
      <w:r>
        <w:br/>
      </w:r>
      <w:r>
        <w:rPr>
          <w:rFonts w:ascii="Times New Roman"/>
          <w:b w:val="false"/>
          <w:i w:val="false"/>
          <w:color w:val="000000"/>
          <w:sz w:val="28"/>
        </w:rPr>
        <w:t xml:space="preserve">
11.58       Международный консультант по  </w:t>
      </w:r>
      <w:r>
        <w:br/>
      </w:r>
      <w:r>
        <w:rPr>
          <w:rFonts w:ascii="Times New Roman"/>
          <w:b w:val="false"/>
          <w:i w:val="false"/>
          <w:color w:val="000000"/>
          <w:sz w:val="28"/>
        </w:rPr>
        <w:t xml:space="preserve">
            юридическим вопросам                   1       19 000 </w:t>
      </w:r>
      <w:r>
        <w:br/>
      </w:r>
      <w:r>
        <w:rPr>
          <w:rFonts w:ascii="Times New Roman"/>
          <w:b w:val="false"/>
          <w:i w:val="false"/>
          <w:color w:val="000000"/>
          <w:sz w:val="28"/>
        </w:rPr>
        <w:t xml:space="preserve">
11.59       Международный консультант по  </w:t>
      </w:r>
      <w:r>
        <w:br/>
      </w:r>
      <w:r>
        <w:rPr>
          <w:rFonts w:ascii="Times New Roman"/>
          <w:b w:val="false"/>
          <w:i w:val="false"/>
          <w:color w:val="000000"/>
          <w:sz w:val="28"/>
        </w:rPr>
        <w:t xml:space="preserve">
            вопросам обучения                      1       19 000 </w:t>
      </w:r>
      <w:r>
        <w:br/>
      </w:r>
      <w:r>
        <w:rPr>
          <w:rFonts w:ascii="Times New Roman"/>
          <w:b w:val="false"/>
          <w:i w:val="false"/>
          <w:color w:val="000000"/>
          <w:sz w:val="28"/>
        </w:rPr>
        <w:t xml:space="preserve">
15.04       Служебные командировки                          6 000 </w:t>
      </w:r>
      <w:r>
        <w:br/>
      </w:r>
      <w:r>
        <w:rPr>
          <w:rFonts w:ascii="Times New Roman"/>
          <w:b w:val="false"/>
          <w:i w:val="false"/>
          <w:color w:val="000000"/>
          <w:sz w:val="28"/>
        </w:rPr>
        <w:t xml:space="preserve">
15.07       Поездки персонала Программы                    10 000 </w:t>
      </w:r>
      <w:r>
        <w:br/>
      </w:r>
      <w:r>
        <w:rPr>
          <w:rFonts w:ascii="Times New Roman"/>
          <w:b w:val="false"/>
          <w:i w:val="false"/>
          <w:color w:val="000000"/>
          <w:sz w:val="28"/>
        </w:rPr>
        <w:t xml:space="preserve">
17.05       Национальные консультанты по  </w:t>
      </w:r>
      <w:r>
        <w:br/>
      </w:r>
      <w:r>
        <w:rPr>
          <w:rFonts w:ascii="Times New Roman"/>
          <w:b w:val="false"/>
          <w:i w:val="false"/>
          <w:color w:val="000000"/>
          <w:sz w:val="28"/>
        </w:rPr>
        <w:t xml:space="preserve">
            юридическим вопросам                   4        4 000 </w:t>
      </w:r>
      <w:r>
        <w:br/>
      </w:r>
      <w:r>
        <w:rPr>
          <w:rFonts w:ascii="Times New Roman"/>
          <w:b w:val="false"/>
          <w:i w:val="false"/>
          <w:color w:val="000000"/>
          <w:sz w:val="28"/>
        </w:rPr>
        <w:t xml:space="preserve">
17.06       Национальные консультанты              4        4 000 </w:t>
      </w:r>
      <w:r>
        <w:br/>
      </w:r>
      <w:r>
        <w:rPr>
          <w:rFonts w:ascii="Times New Roman"/>
          <w:b w:val="false"/>
          <w:i w:val="false"/>
          <w:color w:val="000000"/>
          <w:sz w:val="28"/>
        </w:rPr>
        <w:t xml:space="preserve">
            (государственные закупки)  </w:t>
      </w:r>
      <w:r>
        <w:br/>
      </w:r>
      <w:r>
        <w:rPr>
          <w:rFonts w:ascii="Times New Roman"/>
          <w:b w:val="false"/>
          <w:i w:val="false"/>
          <w:color w:val="000000"/>
          <w:sz w:val="28"/>
        </w:rPr>
        <w:t xml:space="preserve">
32.06       Групповое обучение                             10 000  </w:t>
      </w:r>
    </w:p>
    <w:p>
      <w:pPr>
        <w:spacing w:after="0"/>
        <w:ind w:left="0"/>
        <w:jc w:val="both"/>
      </w:pPr>
      <w:r>
        <w:rPr>
          <w:rFonts w:ascii="Times New Roman"/>
          <w:b w:val="false"/>
          <w:i w:val="false"/>
          <w:color w:val="000000"/>
          <w:sz w:val="28"/>
        </w:rPr>
        <w:t xml:space="preserve">            Всего:                                         85 000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Участие:  </w:t>
      </w:r>
      <w:r>
        <w:br/>
      </w:r>
      <w:r>
        <w:rPr>
          <w:rFonts w:ascii="Times New Roman"/>
          <w:b w:val="false"/>
          <w:i w:val="false"/>
          <w:color w:val="000000"/>
          <w:sz w:val="28"/>
        </w:rPr>
        <w:t xml:space="preserve">
      (1) Вклад партнерской стороны: </w:t>
      </w:r>
      <w:r>
        <w:br/>
      </w:r>
      <w:r>
        <w:rPr>
          <w:rFonts w:ascii="Times New Roman"/>
          <w:b w:val="false"/>
          <w:i w:val="false"/>
          <w:color w:val="000000"/>
          <w:sz w:val="28"/>
        </w:rPr>
        <w:t xml:space="preserve">
      - На первоначальной стадии партнерской организацией является орган, уполномоченный за осуществление государственных закупок и Министерство финансов в странах-участницах. Министерства финансов определят представителей ключевых министерств и других государственных органов для работы с персоналом Программы ITC. </w:t>
      </w:r>
      <w:r>
        <w:br/>
      </w:r>
      <w:r>
        <w:rPr>
          <w:rFonts w:ascii="Times New Roman"/>
          <w:b w:val="false"/>
          <w:i w:val="false"/>
          <w:color w:val="000000"/>
          <w:sz w:val="28"/>
        </w:rPr>
        <w:t xml:space="preserve">
      (2) Персонал Программы: </w:t>
      </w:r>
      <w:r>
        <w:br/>
      </w:r>
      <w:r>
        <w:rPr>
          <w:rFonts w:ascii="Times New Roman"/>
          <w:b w:val="false"/>
          <w:i w:val="false"/>
          <w:color w:val="000000"/>
          <w:sz w:val="28"/>
        </w:rPr>
        <w:t xml:space="preserve">
      - Старший советник ITC по государственным закупкам обеспечивает общую координацию Программы, формирует концептуальное представление для специфичных для региона параметров и вносит существенный вклад в осуществление Программной деятельности. </w:t>
      </w:r>
      <w:r>
        <w:br/>
      </w:r>
      <w:r>
        <w:rPr>
          <w:rFonts w:ascii="Times New Roman"/>
          <w:b w:val="false"/>
          <w:i w:val="false"/>
          <w:color w:val="000000"/>
          <w:sz w:val="28"/>
        </w:rPr>
        <w:t xml:space="preserve">
      - Международный консультант по правовым вопросам - эксперт по ВТО и международным системам государственных закупок - анализирует правовые системы государств Центральноазиатского региона, подготавливает и проводит обсуждения с государствами Центральноазиатского региона на Форуме, направленных на обучение, и протоколирует результаты. </w:t>
      </w:r>
      <w:r>
        <w:br/>
      </w:r>
      <w:r>
        <w:rPr>
          <w:rFonts w:ascii="Times New Roman"/>
          <w:b w:val="false"/>
          <w:i w:val="false"/>
          <w:color w:val="000000"/>
          <w:sz w:val="28"/>
        </w:rPr>
        <w:t xml:space="preserve">
      - Международный консультант по вопросам обучения - эксперт по системам государственных закупок - определяет потребности и анализирует существующий потенциал для обучения в области государственных закупок, как это законодательно оформлено государствами Центральноазиатского региона, и проводит дискуссии с государствами Центральноазиатского региона на Форуме, направленном на обучение, а также протоколирует результаты. </w:t>
      </w:r>
      <w:r>
        <w:br/>
      </w:r>
      <w:r>
        <w:rPr>
          <w:rFonts w:ascii="Times New Roman"/>
          <w:b w:val="false"/>
          <w:i w:val="false"/>
          <w:color w:val="000000"/>
          <w:sz w:val="28"/>
        </w:rPr>
        <w:t xml:space="preserve">
      - Национальный консультант по правовым вопросам, хорошо знакомый с правовыми системами государств Центральноазиатского региона, оказывает помощь, а также проводит экспертизу на местах для Международного консультанта по правовым вопросам с целью обзора и анализа применяемой системы государственных закупок и имеющей к ним отношение информации, а также ознакамливает с проведенной экспертизой Центральноазиатские страны на обучающем Форуме. </w:t>
      </w:r>
      <w:r>
        <w:br/>
      </w:r>
      <w:r>
        <w:rPr>
          <w:rFonts w:ascii="Times New Roman"/>
          <w:b w:val="false"/>
          <w:i w:val="false"/>
          <w:color w:val="000000"/>
          <w:sz w:val="28"/>
        </w:rPr>
        <w:t xml:space="preserve">
      - Национальный консультант по вопросам обучения помогает Международному консультанту по вопросам обучения определить потребности и проанализировать существующий потенциал по обучению государственным закупкам, в соответствии с договоренностью с государствами Центральноазиатского региона, и проводит дискуссии с государствами Центральноазиатского региона на Форуме, а также протоколирует результаты. </w:t>
      </w:r>
      <w:r>
        <w:br/>
      </w:r>
      <w:r>
        <w:rPr>
          <w:rFonts w:ascii="Times New Roman"/>
          <w:b w:val="false"/>
          <w:i w:val="false"/>
          <w:color w:val="000000"/>
          <w:sz w:val="28"/>
        </w:rPr>
        <w:t xml:space="preserve">
      (3) Обучение: </w:t>
      </w:r>
      <w:r>
        <w:br/>
      </w:r>
      <w:r>
        <w:rPr>
          <w:rFonts w:ascii="Times New Roman"/>
          <w:b w:val="false"/>
          <w:i w:val="false"/>
          <w:color w:val="000000"/>
          <w:sz w:val="28"/>
        </w:rPr>
        <w:t xml:space="preserve">
      Мероприятие, направленное на групповое обучение, собирает вместе государства Центральноазиатского региона на пятидневный форум для обсуждения методов улучшения закупок государственного сектора, улучшения управления в соответствии с принципами экономии, эффективности, недискриминации, прозрачности и подотчетности, а также усиления межрегиональной торговли между государствами Центральноазиатского региона. </w:t>
      </w:r>
      <w:r>
        <w:br/>
      </w:r>
      <w:r>
        <w:rPr>
          <w:rFonts w:ascii="Times New Roman"/>
          <w:b w:val="false"/>
          <w:i w:val="false"/>
          <w:color w:val="000000"/>
          <w:sz w:val="28"/>
        </w:rPr>
        <w:t xml:space="preserve">
      (4) Поездки: </w:t>
      </w:r>
      <w:r>
        <w:br/>
      </w:r>
      <w:r>
        <w:rPr>
          <w:rFonts w:ascii="Times New Roman"/>
          <w:b w:val="false"/>
          <w:i w:val="false"/>
          <w:color w:val="000000"/>
          <w:sz w:val="28"/>
        </w:rPr>
        <w:t xml:space="preserve">
      Затраты на поездки национальных консультантов и участников ITS на мероприятия обучающего плана, а также подготовительная деятельность. </w:t>
      </w:r>
    </w:p>
    <w:bookmarkStart w:name="z50" w:id="48"/>
    <w:p>
      <w:pPr>
        <w:spacing w:after="0"/>
        <w:ind w:left="0"/>
        <w:jc w:val="left"/>
      </w:pPr>
      <w:r>
        <w:rPr>
          <w:rFonts w:ascii="Times New Roman"/>
          <w:b/>
          <w:i w:val="false"/>
          <w:color w:val="000000"/>
        </w:rPr>
        <w:t xml:space="preserve"> 
  5. Модуль 5: Управление качеством </w:t>
      </w:r>
    </w:p>
    <w:bookmarkEnd w:id="48"/>
    <w:p>
      <w:pPr>
        <w:spacing w:after="0"/>
        <w:ind w:left="0"/>
        <w:jc w:val="both"/>
      </w:pPr>
      <w:r>
        <w:rPr>
          <w:rFonts w:ascii="Times New Roman"/>
          <w:b w:val="false"/>
          <w:i w:val="false"/>
          <w:color w:val="000000"/>
          <w:sz w:val="28"/>
        </w:rPr>
        <w:t xml:space="preserve">      Непосредственная цель: </w:t>
      </w:r>
      <w:r>
        <w:br/>
      </w:r>
      <w:r>
        <w:rPr>
          <w:rFonts w:ascii="Times New Roman"/>
          <w:b w:val="false"/>
          <w:i w:val="false"/>
          <w:color w:val="000000"/>
          <w:sz w:val="28"/>
        </w:rPr>
        <w:t xml:space="preserve">
      Полная оценка потребностей в области СГКАМ с целью предоставления возможности для развития модуля технической помощи по Управлению качеством для основной фазы Программы. Проинформировать заинтересованные стороны, включая деловое сообщество, о значении стандартов и оценки соответствия для международной торговли. </w:t>
      </w:r>
    </w:p>
    <w:p>
      <w:pPr>
        <w:spacing w:after="0"/>
        <w:ind w:left="0"/>
        <w:jc w:val="both"/>
      </w:pPr>
      <w:r>
        <w:rPr>
          <w:rFonts w:ascii="Times New Roman"/>
          <w:b w:val="false"/>
          <w:i w:val="false"/>
          <w:color w:val="000000"/>
          <w:sz w:val="28"/>
        </w:rPr>
        <w:t xml:space="preserve">      Индикаторы успеха: </w:t>
      </w:r>
      <w:r>
        <w:br/>
      </w:r>
      <w:r>
        <w:rPr>
          <w:rFonts w:ascii="Times New Roman"/>
          <w:b w:val="false"/>
          <w:i w:val="false"/>
          <w:color w:val="000000"/>
          <w:sz w:val="28"/>
        </w:rPr>
        <w:t xml:space="preserve">
      - Модуль по Управлению качеством для основной фазы Программного документа разработан совместно с заинтересованными сторонами и полностью приемлем для них. </w:t>
      </w:r>
      <w:r>
        <w:br/>
      </w:r>
      <w:r>
        <w:rPr>
          <w:rFonts w:ascii="Times New Roman"/>
          <w:b w:val="false"/>
          <w:i w:val="false"/>
          <w:color w:val="000000"/>
          <w:sz w:val="28"/>
        </w:rPr>
        <w:t xml:space="preserve">
      - Полное принятие и национальные права собственности на "бизнес-план" по усилению инфраструктуры СГКАМ обеспечены. </w:t>
      </w:r>
    </w:p>
    <w:p>
      <w:pPr>
        <w:spacing w:after="0"/>
        <w:ind w:left="0"/>
        <w:jc w:val="both"/>
      </w:pPr>
      <w:r>
        <w:rPr>
          <w:rFonts w:ascii="Times New Roman"/>
          <w:b w:val="false"/>
          <w:i w:val="false"/>
          <w:color w:val="000000"/>
          <w:sz w:val="28"/>
        </w:rPr>
        <w:t xml:space="preserve">      Результат 5.1: </w:t>
      </w:r>
      <w:r>
        <w:br/>
      </w:r>
      <w:r>
        <w:rPr>
          <w:rFonts w:ascii="Times New Roman"/>
          <w:b w:val="false"/>
          <w:i w:val="false"/>
          <w:color w:val="000000"/>
          <w:sz w:val="28"/>
        </w:rPr>
        <w:t xml:space="preserve">
      Детальный план и анализ существующей инфраструктуры СГКАМ в странах-участницах: </w:t>
      </w:r>
      <w:r>
        <w:br/>
      </w:r>
      <w:r>
        <w:rPr>
          <w:rFonts w:ascii="Times New Roman"/>
          <w:b w:val="false"/>
          <w:i w:val="false"/>
          <w:color w:val="000000"/>
          <w:sz w:val="28"/>
        </w:rPr>
        <w:t xml:space="preserve">
      Шаг 5.1.1: Провести инвентаризацию организаций СГКАМ в каждой  </w:t>
      </w:r>
      <w:r>
        <w:br/>
      </w:r>
      <w:r>
        <w:rPr>
          <w:rFonts w:ascii="Times New Roman"/>
          <w:b w:val="false"/>
          <w:i w:val="false"/>
          <w:color w:val="000000"/>
          <w:sz w:val="28"/>
        </w:rPr>
        <w:t xml:space="preserve">
                 стране. Это включает (но не ограничивается)  </w:t>
      </w:r>
      <w:r>
        <w:br/>
      </w:r>
      <w:r>
        <w:rPr>
          <w:rFonts w:ascii="Times New Roman"/>
          <w:b w:val="false"/>
          <w:i w:val="false"/>
          <w:color w:val="000000"/>
          <w:sz w:val="28"/>
        </w:rPr>
        <w:t xml:space="preserve">
                 национальными органами по стандартизации,  </w:t>
      </w:r>
      <w:r>
        <w:br/>
      </w:r>
      <w:r>
        <w:rPr>
          <w:rFonts w:ascii="Times New Roman"/>
          <w:b w:val="false"/>
          <w:i w:val="false"/>
          <w:color w:val="000000"/>
          <w:sz w:val="28"/>
        </w:rPr>
        <w:t xml:space="preserve">
                 национальными справочными пунктами, национальными  </w:t>
      </w:r>
      <w:r>
        <w:br/>
      </w:r>
      <w:r>
        <w:rPr>
          <w:rFonts w:ascii="Times New Roman"/>
          <w:b w:val="false"/>
          <w:i w:val="false"/>
          <w:color w:val="000000"/>
          <w:sz w:val="28"/>
        </w:rPr>
        <w:t xml:space="preserve">
                 институтами метрологии, национальными </w:t>
      </w:r>
      <w:r>
        <w:br/>
      </w:r>
      <w:r>
        <w:rPr>
          <w:rFonts w:ascii="Times New Roman"/>
          <w:b w:val="false"/>
          <w:i w:val="false"/>
          <w:color w:val="000000"/>
          <w:sz w:val="28"/>
        </w:rPr>
        <w:t xml:space="preserve">
                 аккредитационными органами, органами по оценке  </w:t>
      </w:r>
      <w:r>
        <w:br/>
      </w:r>
      <w:r>
        <w:rPr>
          <w:rFonts w:ascii="Times New Roman"/>
          <w:b w:val="false"/>
          <w:i w:val="false"/>
          <w:color w:val="000000"/>
          <w:sz w:val="28"/>
        </w:rPr>
        <w:t xml:space="preserve">
                 соответствия (тестирование, инспекция,  </w:t>
      </w:r>
      <w:r>
        <w:br/>
      </w:r>
      <w:r>
        <w:rPr>
          <w:rFonts w:ascii="Times New Roman"/>
          <w:b w:val="false"/>
          <w:i w:val="false"/>
          <w:color w:val="000000"/>
          <w:sz w:val="28"/>
        </w:rPr>
        <w:t xml:space="preserve">
                 сертификация), национальными ассоциациями по  </w:t>
      </w:r>
      <w:r>
        <w:br/>
      </w:r>
      <w:r>
        <w:rPr>
          <w:rFonts w:ascii="Times New Roman"/>
          <w:b w:val="false"/>
          <w:i w:val="false"/>
          <w:color w:val="000000"/>
          <w:sz w:val="28"/>
        </w:rPr>
        <w:t xml:space="preserve">
                 контролю качества. </w:t>
      </w:r>
      <w:r>
        <w:br/>
      </w:r>
      <w:r>
        <w:rPr>
          <w:rFonts w:ascii="Times New Roman"/>
          <w:b w:val="false"/>
          <w:i w:val="false"/>
          <w:color w:val="000000"/>
          <w:sz w:val="28"/>
        </w:rPr>
        <w:t xml:space="preserve">
      Шаг 5.1.2: Определить их адекватность и потенциал по  </w:t>
      </w:r>
      <w:r>
        <w:br/>
      </w:r>
      <w:r>
        <w:rPr>
          <w:rFonts w:ascii="Times New Roman"/>
          <w:b w:val="false"/>
          <w:i w:val="false"/>
          <w:color w:val="000000"/>
          <w:sz w:val="28"/>
        </w:rPr>
        <w:t xml:space="preserve">
                 предоставлению услуг. Рассмотреть готовность  </w:t>
      </w:r>
      <w:r>
        <w:br/>
      </w:r>
      <w:r>
        <w:rPr>
          <w:rFonts w:ascii="Times New Roman"/>
          <w:b w:val="false"/>
          <w:i w:val="false"/>
          <w:color w:val="000000"/>
          <w:sz w:val="28"/>
        </w:rPr>
        <w:t xml:space="preserve">
                 органов по оценке соответствия отвечать  </w:t>
      </w:r>
      <w:r>
        <w:br/>
      </w:r>
      <w:r>
        <w:rPr>
          <w:rFonts w:ascii="Times New Roman"/>
          <w:b w:val="false"/>
          <w:i w:val="false"/>
          <w:color w:val="000000"/>
          <w:sz w:val="28"/>
        </w:rPr>
        <w:t xml:space="preserve">
                 требованиям соответствующих международных  </w:t>
      </w:r>
      <w:r>
        <w:br/>
      </w:r>
      <w:r>
        <w:rPr>
          <w:rFonts w:ascii="Times New Roman"/>
          <w:b w:val="false"/>
          <w:i w:val="false"/>
          <w:color w:val="000000"/>
          <w:sz w:val="28"/>
        </w:rPr>
        <w:t xml:space="preserve">
                 стандартов/руководств. </w:t>
      </w:r>
      <w:r>
        <w:br/>
      </w:r>
      <w:r>
        <w:rPr>
          <w:rFonts w:ascii="Times New Roman"/>
          <w:b w:val="false"/>
          <w:i w:val="false"/>
          <w:color w:val="000000"/>
          <w:sz w:val="28"/>
        </w:rPr>
        <w:t xml:space="preserve">
      Шаг 5.1.3: Порекомендовать меры по улучшению их текущих услуг  </w:t>
      </w:r>
      <w:r>
        <w:br/>
      </w:r>
      <w:r>
        <w:rPr>
          <w:rFonts w:ascii="Times New Roman"/>
          <w:b w:val="false"/>
          <w:i w:val="false"/>
          <w:color w:val="000000"/>
          <w:sz w:val="28"/>
        </w:rPr>
        <w:t xml:space="preserve">
                 с тем, чтобы соответствовать требованиям  </w:t>
      </w:r>
      <w:r>
        <w:br/>
      </w:r>
      <w:r>
        <w:rPr>
          <w:rFonts w:ascii="Times New Roman"/>
          <w:b w:val="false"/>
          <w:i w:val="false"/>
          <w:color w:val="000000"/>
          <w:sz w:val="28"/>
        </w:rPr>
        <w:t xml:space="preserve">
                 международных стандартов и оказать поддержку  </w:t>
      </w:r>
      <w:r>
        <w:br/>
      </w:r>
      <w:r>
        <w:rPr>
          <w:rFonts w:ascii="Times New Roman"/>
          <w:b w:val="false"/>
          <w:i w:val="false"/>
          <w:color w:val="000000"/>
          <w:sz w:val="28"/>
        </w:rPr>
        <w:t xml:space="preserve">
                 усилиям по развитию экспорта, предпринимаемым  </w:t>
      </w:r>
      <w:r>
        <w:br/>
      </w:r>
      <w:r>
        <w:rPr>
          <w:rFonts w:ascii="Times New Roman"/>
          <w:b w:val="false"/>
          <w:i w:val="false"/>
          <w:color w:val="000000"/>
          <w:sz w:val="28"/>
        </w:rPr>
        <w:t xml:space="preserve">
                 деловым сообществом. </w:t>
      </w:r>
    </w:p>
    <w:p>
      <w:pPr>
        <w:spacing w:after="0"/>
        <w:ind w:left="0"/>
        <w:jc w:val="both"/>
      </w:pPr>
      <w:r>
        <w:rPr>
          <w:rFonts w:ascii="Times New Roman"/>
          <w:b w:val="false"/>
          <w:i w:val="false"/>
          <w:color w:val="000000"/>
          <w:sz w:val="28"/>
        </w:rPr>
        <w:t xml:space="preserve">      Результат 5.2: </w:t>
      </w:r>
      <w:r>
        <w:br/>
      </w:r>
      <w:r>
        <w:rPr>
          <w:rFonts w:ascii="Times New Roman"/>
          <w:b w:val="false"/>
          <w:i w:val="false"/>
          <w:color w:val="000000"/>
          <w:sz w:val="28"/>
        </w:rPr>
        <w:t xml:space="preserve">
      Вызвать заинтересованность в важных аспектах СГКАМ, оказывающих влияние на международную торговлю: </w:t>
      </w:r>
      <w:r>
        <w:br/>
      </w:r>
      <w:r>
        <w:rPr>
          <w:rFonts w:ascii="Times New Roman"/>
          <w:b w:val="false"/>
          <w:i w:val="false"/>
          <w:color w:val="000000"/>
          <w:sz w:val="28"/>
        </w:rPr>
        <w:t xml:space="preserve">
      Шаг 5.2.1: Провести национальные семинары в целях повышения </w:t>
      </w:r>
      <w:r>
        <w:br/>
      </w:r>
      <w:r>
        <w:rPr>
          <w:rFonts w:ascii="Times New Roman"/>
          <w:b w:val="false"/>
          <w:i w:val="false"/>
          <w:color w:val="000000"/>
          <w:sz w:val="28"/>
        </w:rPr>
        <w:t xml:space="preserve">
                 заинтересованности среди задействованных сторон в  </w:t>
      </w:r>
      <w:r>
        <w:br/>
      </w:r>
      <w:r>
        <w:rPr>
          <w:rFonts w:ascii="Times New Roman"/>
          <w:b w:val="false"/>
          <w:i w:val="false"/>
          <w:color w:val="000000"/>
          <w:sz w:val="28"/>
        </w:rPr>
        <w:t xml:space="preserve">
                 важности вопросов по стандартам и оценке  </w:t>
      </w:r>
      <w:r>
        <w:br/>
      </w:r>
      <w:r>
        <w:rPr>
          <w:rFonts w:ascii="Times New Roman"/>
          <w:b w:val="false"/>
          <w:i w:val="false"/>
          <w:color w:val="000000"/>
          <w:sz w:val="28"/>
        </w:rPr>
        <w:t xml:space="preserve">
                 соответствия в международной торговле, основываясь  </w:t>
      </w:r>
      <w:r>
        <w:br/>
      </w:r>
      <w:r>
        <w:rPr>
          <w:rFonts w:ascii="Times New Roman"/>
          <w:b w:val="false"/>
          <w:i w:val="false"/>
          <w:color w:val="000000"/>
          <w:sz w:val="28"/>
        </w:rPr>
        <w:t xml:space="preserve">
                 на публикации ITC "Руководство по качеству для  </w:t>
      </w:r>
      <w:r>
        <w:br/>
      </w:r>
      <w:r>
        <w:rPr>
          <w:rFonts w:ascii="Times New Roman"/>
          <w:b w:val="false"/>
          <w:i w:val="false"/>
          <w:color w:val="000000"/>
          <w:sz w:val="28"/>
        </w:rPr>
        <w:t xml:space="preserve">
                 экспортеров". </w:t>
      </w:r>
      <w:r>
        <w:br/>
      </w:r>
      <w:r>
        <w:rPr>
          <w:rFonts w:ascii="Times New Roman"/>
          <w:b w:val="false"/>
          <w:i w:val="false"/>
          <w:color w:val="000000"/>
          <w:sz w:val="28"/>
        </w:rPr>
        <w:t xml:space="preserve">
      Шаг 5.2.2: Предоставить руководство и поддержку для адаптации  </w:t>
      </w:r>
      <w:r>
        <w:br/>
      </w:r>
      <w:r>
        <w:rPr>
          <w:rFonts w:ascii="Times New Roman"/>
          <w:b w:val="false"/>
          <w:i w:val="false"/>
          <w:color w:val="000000"/>
          <w:sz w:val="28"/>
        </w:rPr>
        <w:t xml:space="preserve">
                 "Руководства по качеству для экспортеров" к  </w:t>
      </w:r>
      <w:r>
        <w:br/>
      </w:r>
      <w:r>
        <w:rPr>
          <w:rFonts w:ascii="Times New Roman"/>
          <w:b w:val="false"/>
          <w:i w:val="false"/>
          <w:color w:val="000000"/>
          <w:sz w:val="28"/>
        </w:rPr>
        <w:t xml:space="preserve">
                 местным условиям. </w:t>
      </w:r>
      <w:r>
        <w:br/>
      </w:r>
      <w:r>
        <w:rPr>
          <w:rFonts w:ascii="Times New Roman"/>
          <w:b w:val="false"/>
          <w:i w:val="false"/>
          <w:color w:val="000000"/>
          <w:sz w:val="28"/>
        </w:rPr>
        <w:t xml:space="preserve">
      Шаг 5.2.3: Подготовить национальную версию "Руководства по  </w:t>
      </w:r>
      <w:r>
        <w:br/>
      </w:r>
      <w:r>
        <w:rPr>
          <w:rFonts w:ascii="Times New Roman"/>
          <w:b w:val="false"/>
          <w:i w:val="false"/>
          <w:color w:val="000000"/>
          <w:sz w:val="28"/>
        </w:rPr>
        <w:t xml:space="preserve">
                 качеству для экспортеров". </w:t>
      </w:r>
    </w:p>
    <w:p>
      <w:pPr>
        <w:spacing w:after="0"/>
        <w:ind w:left="0"/>
        <w:jc w:val="both"/>
      </w:pPr>
      <w:r>
        <w:rPr>
          <w:rFonts w:ascii="Times New Roman"/>
          <w:b w:val="false"/>
          <w:i w:val="false"/>
          <w:color w:val="000000"/>
          <w:sz w:val="28"/>
        </w:rPr>
        <w:t xml:space="preserve">      Результат 5.3: </w:t>
      </w:r>
      <w:r>
        <w:br/>
      </w:r>
      <w:r>
        <w:rPr>
          <w:rFonts w:ascii="Times New Roman"/>
          <w:b w:val="false"/>
          <w:i w:val="false"/>
          <w:color w:val="000000"/>
          <w:sz w:val="28"/>
        </w:rPr>
        <w:t xml:space="preserve">
      Учрежден план по усилению существующих институтов, и разработана комплексная национальная структура СГКАМ (включая те органы, которые обладают большим значением для развития экспорта, но которые до сих пор не созданы в странах-участницах, такие как органы сертификации Международной Организации по Сертификации ИСО 9000). </w:t>
      </w:r>
      <w:r>
        <w:br/>
      </w:r>
      <w:r>
        <w:rPr>
          <w:rFonts w:ascii="Times New Roman"/>
          <w:b w:val="false"/>
          <w:i w:val="false"/>
          <w:color w:val="000000"/>
          <w:sz w:val="28"/>
        </w:rPr>
        <w:t xml:space="preserve">
      Шаг 5.3.1: Определить текущие и будущие потребности  </w:t>
      </w:r>
      <w:r>
        <w:br/>
      </w:r>
      <w:r>
        <w:rPr>
          <w:rFonts w:ascii="Times New Roman"/>
          <w:b w:val="false"/>
          <w:i w:val="false"/>
          <w:color w:val="000000"/>
          <w:sz w:val="28"/>
        </w:rPr>
        <w:t xml:space="preserve">
                 заинтересованных сторон (особенно делового  </w:t>
      </w:r>
      <w:r>
        <w:br/>
      </w:r>
      <w:r>
        <w:rPr>
          <w:rFonts w:ascii="Times New Roman"/>
          <w:b w:val="false"/>
          <w:i w:val="false"/>
          <w:color w:val="000000"/>
          <w:sz w:val="28"/>
        </w:rPr>
        <w:t xml:space="preserve">
                 сообщества, ориентированного на экспорт) в области  </w:t>
      </w:r>
      <w:r>
        <w:br/>
      </w:r>
      <w:r>
        <w:rPr>
          <w:rFonts w:ascii="Times New Roman"/>
          <w:b w:val="false"/>
          <w:i w:val="false"/>
          <w:color w:val="000000"/>
          <w:sz w:val="28"/>
        </w:rPr>
        <w:t xml:space="preserve">
                 СГКАМ. </w:t>
      </w:r>
      <w:r>
        <w:br/>
      </w:r>
      <w:r>
        <w:rPr>
          <w:rFonts w:ascii="Times New Roman"/>
          <w:b w:val="false"/>
          <w:i w:val="false"/>
          <w:color w:val="000000"/>
          <w:sz w:val="28"/>
        </w:rPr>
        <w:t xml:space="preserve">
      Шаг 5.3.2: Провести анализ пробелов с целью определения  </w:t>
      </w:r>
      <w:r>
        <w:br/>
      </w:r>
      <w:r>
        <w:rPr>
          <w:rFonts w:ascii="Times New Roman"/>
          <w:b w:val="false"/>
          <w:i w:val="false"/>
          <w:color w:val="000000"/>
          <w:sz w:val="28"/>
        </w:rPr>
        <w:t xml:space="preserve">
                 дополнительных требований, включая услуги,  </w:t>
      </w:r>
      <w:r>
        <w:br/>
      </w:r>
      <w:r>
        <w:rPr>
          <w:rFonts w:ascii="Times New Roman"/>
          <w:b w:val="false"/>
          <w:i w:val="false"/>
          <w:color w:val="000000"/>
          <w:sz w:val="28"/>
        </w:rPr>
        <w:t xml:space="preserve">
                 существующей на настоящий момент инфраструктуры  </w:t>
      </w:r>
      <w:r>
        <w:br/>
      </w:r>
      <w:r>
        <w:rPr>
          <w:rFonts w:ascii="Times New Roman"/>
          <w:b w:val="false"/>
          <w:i w:val="false"/>
          <w:color w:val="000000"/>
          <w:sz w:val="28"/>
        </w:rPr>
        <w:t xml:space="preserve">
                 СГКАМ для того, чтобы удовлетворить потребности  </w:t>
      </w:r>
      <w:r>
        <w:br/>
      </w:r>
      <w:r>
        <w:rPr>
          <w:rFonts w:ascii="Times New Roman"/>
          <w:b w:val="false"/>
          <w:i w:val="false"/>
          <w:color w:val="000000"/>
          <w:sz w:val="28"/>
        </w:rPr>
        <w:t xml:space="preserve">
                 заинтересованных сторон, основываясь на Результате  </w:t>
      </w:r>
      <w:r>
        <w:br/>
      </w:r>
      <w:r>
        <w:rPr>
          <w:rFonts w:ascii="Times New Roman"/>
          <w:b w:val="false"/>
          <w:i w:val="false"/>
          <w:color w:val="000000"/>
          <w:sz w:val="28"/>
        </w:rPr>
        <w:t xml:space="preserve">
                 1 и информации, полученной в 3.1. </w:t>
      </w:r>
      <w:r>
        <w:br/>
      </w:r>
      <w:r>
        <w:rPr>
          <w:rFonts w:ascii="Times New Roman"/>
          <w:b w:val="false"/>
          <w:i w:val="false"/>
          <w:color w:val="000000"/>
          <w:sz w:val="28"/>
        </w:rPr>
        <w:t xml:space="preserve">
      Шаг 5.3.3: Разработать рекомендации, как создавать/  </w:t>
      </w:r>
      <w:r>
        <w:br/>
      </w:r>
      <w:r>
        <w:rPr>
          <w:rFonts w:ascii="Times New Roman"/>
          <w:b w:val="false"/>
          <w:i w:val="false"/>
          <w:color w:val="000000"/>
          <w:sz w:val="28"/>
        </w:rPr>
        <w:t xml:space="preserve">
                 устанавливать комплексную инфраструктуру поддержки  </w:t>
      </w:r>
      <w:r>
        <w:br/>
      </w:r>
      <w:r>
        <w:rPr>
          <w:rFonts w:ascii="Times New Roman"/>
          <w:b w:val="false"/>
          <w:i w:val="false"/>
          <w:color w:val="000000"/>
          <w:sz w:val="28"/>
        </w:rPr>
        <w:t xml:space="preserve">
                 торговли в СГКАМ, в странах-участницах. </w:t>
      </w:r>
      <w:r>
        <w:br/>
      </w:r>
      <w:r>
        <w:rPr>
          <w:rFonts w:ascii="Times New Roman"/>
          <w:b w:val="false"/>
          <w:i w:val="false"/>
          <w:color w:val="000000"/>
          <w:sz w:val="28"/>
        </w:rPr>
        <w:t xml:space="preserve">
      Шаг 5.3.4: Провести региональный семинар с целью обсуждения  </w:t>
      </w:r>
      <w:r>
        <w:br/>
      </w:r>
      <w:r>
        <w:rPr>
          <w:rFonts w:ascii="Times New Roman"/>
          <w:b w:val="false"/>
          <w:i w:val="false"/>
          <w:color w:val="000000"/>
          <w:sz w:val="28"/>
        </w:rPr>
        <w:t xml:space="preserve">
                 результатов и обмена опытом, накопленным в области  </w:t>
      </w:r>
      <w:r>
        <w:br/>
      </w:r>
      <w:r>
        <w:rPr>
          <w:rFonts w:ascii="Times New Roman"/>
          <w:b w:val="false"/>
          <w:i w:val="false"/>
          <w:color w:val="000000"/>
          <w:sz w:val="28"/>
        </w:rPr>
        <w:t xml:space="preserve">
                 СГКАМ между странами-участницами, а также для  </w:t>
      </w:r>
      <w:r>
        <w:br/>
      </w:r>
      <w:r>
        <w:rPr>
          <w:rFonts w:ascii="Times New Roman"/>
          <w:b w:val="false"/>
          <w:i w:val="false"/>
          <w:color w:val="000000"/>
          <w:sz w:val="28"/>
        </w:rPr>
        <w:t xml:space="preserve">
                 рассмотрения "бизнес-планов" по СГКАМ в пяти  </w:t>
      </w:r>
      <w:r>
        <w:br/>
      </w:r>
      <w:r>
        <w:rPr>
          <w:rFonts w:ascii="Times New Roman"/>
          <w:b w:val="false"/>
          <w:i w:val="false"/>
          <w:color w:val="000000"/>
          <w:sz w:val="28"/>
        </w:rPr>
        <w:t xml:space="preserve">
                 странах. </w:t>
      </w:r>
    </w:p>
    <w:p>
      <w:pPr>
        <w:spacing w:after="0"/>
        <w:ind w:left="0"/>
        <w:jc w:val="both"/>
      </w:pPr>
      <w:r>
        <w:rPr>
          <w:rFonts w:ascii="Times New Roman"/>
          <w:b w:val="false"/>
          <w:i w:val="false"/>
          <w:color w:val="000000"/>
          <w:sz w:val="28"/>
        </w:rPr>
        <w:t xml:space="preserve">      Бюджет - Модуль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Бюджетная                                    Количество    Долларов </w:t>
      </w:r>
      <w:r>
        <w:br/>
      </w:r>
      <w:r>
        <w:rPr>
          <w:rFonts w:ascii="Times New Roman"/>
          <w:b w:val="false"/>
          <w:i w:val="false"/>
          <w:color w:val="000000"/>
          <w:sz w:val="28"/>
        </w:rPr>
        <w:t xml:space="preserve">
линия       Описание                         сотрудников   США </w:t>
      </w:r>
      <w:r>
        <w:br/>
      </w:r>
      <w:r>
        <w:rPr>
          <w:rFonts w:ascii="Times New Roman"/>
          <w:b w:val="false"/>
          <w:i w:val="false"/>
          <w:color w:val="000000"/>
          <w:sz w:val="28"/>
        </w:rPr>
        <w:t xml:space="preserve">
------------------------------------------------------------------- </w:t>
      </w:r>
      <w:r>
        <w:br/>
      </w:r>
      <w:r>
        <w:rPr>
          <w:rFonts w:ascii="Times New Roman"/>
          <w:b w:val="false"/>
          <w:i w:val="false"/>
          <w:color w:val="000000"/>
          <w:sz w:val="28"/>
        </w:rPr>
        <w:t xml:space="preserve">
11.07       Старший советник по управлению        3        39 000 </w:t>
      </w:r>
      <w:r>
        <w:br/>
      </w:r>
      <w:r>
        <w:rPr>
          <w:rFonts w:ascii="Times New Roman"/>
          <w:b w:val="false"/>
          <w:i w:val="false"/>
          <w:color w:val="000000"/>
          <w:sz w:val="28"/>
        </w:rPr>
        <w:t xml:space="preserve">
            качеством  </w:t>
      </w:r>
      <w:r>
        <w:br/>
      </w:r>
      <w:r>
        <w:rPr>
          <w:rFonts w:ascii="Times New Roman"/>
          <w:b w:val="false"/>
          <w:i w:val="false"/>
          <w:color w:val="000000"/>
          <w:sz w:val="28"/>
        </w:rPr>
        <w:t xml:space="preserve">
11.60       Международный консультант по          2        38 000 </w:t>
      </w:r>
      <w:r>
        <w:br/>
      </w:r>
      <w:r>
        <w:rPr>
          <w:rFonts w:ascii="Times New Roman"/>
          <w:b w:val="false"/>
          <w:i w:val="false"/>
          <w:color w:val="000000"/>
          <w:sz w:val="28"/>
        </w:rPr>
        <w:t xml:space="preserve">
            метрологии/тестированию  </w:t>
      </w:r>
      <w:r>
        <w:br/>
      </w:r>
      <w:r>
        <w:rPr>
          <w:rFonts w:ascii="Times New Roman"/>
          <w:b w:val="false"/>
          <w:i w:val="false"/>
          <w:color w:val="000000"/>
          <w:sz w:val="28"/>
        </w:rPr>
        <w:t xml:space="preserve">
15.05       Служебные командировки                         15 000 </w:t>
      </w:r>
      <w:r>
        <w:br/>
      </w:r>
      <w:r>
        <w:rPr>
          <w:rFonts w:ascii="Times New Roman"/>
          <w:b w:val="false"/>
          <w:i w:val="false"/>
          <w:color w:val="000000"/>
          <w:sz w:val="28"/>
        </w:rPr>
        <w:t xml:space="preserve">
15.08       Служебные командировки  </w:t>
      </w:r>
      <w:r>
        <w:br/>
      </w:r>
      <w:r>
        <w:rPr>
          <w:rFonts w:ascii="Times New Roman"/>
          <w:b w:val="false"/>
          <w:i w:val="false"/>
          <w:color w:val="000000"/>
          <w:sz w:val="28"/>
        </w:rPr>
        <w:t xml:space="preserve">
            (национальные)                                  5 000 </w:t>
      </w:r>
      <w:r>
        <w:br/>
      </w:r>
      <w:r>
        <w:rPr>
          <w:rFonts w:ascii="Times New Roman"/>
          <w:b w:val="false"/>
          <w:i w:val="false"/>
          <w:color w:val="000000"/>
          <w:sz w:val="28"/>
        </w:rPr>
        <w:t xml:space="preserve">
17.07       Национальные консультанты по  </w:t>
      </w:r>
      <w:r>
        <w:br/>
      </w:r>
      <w:r>
        <w:rPr>
          <w:rFonts w:ascii="Times New Roman"/>
          <w:b w:val="false"/>
          <w:i w:val="false"/>
          <w:color w:val="000000"/>
          <w:sz w:val="28"/>
        </w:rPr>
        <w:t xml:space="preserve">
            управлению качеством                 15        15 000 </w:t>
      </w:r>
      <w:r>
        <w:br/>
      </w:r>
      <w:r>
        <w:rPr>
          <w:rFonts w:ascii="Times New Roman"/>
          <w:b w:val="false"/>
          <w:i w:val="false"/>
          <w:color w:val="000000"/>
          <w:sz w:val="28"/>
        </w:rPr>
        <w:t xml:space="preserve">
21.03       Субподряд (перевод и печатание  </w:t>
      </w:r>
      <w:r>
        <w:br/>
      </w:r>
      <w:r>
        <w:rPr>
          <w:rFonts w:ascii="Times New Roman"/>
          <w:b w:val="false"/>
          <w:i w:val="false"/>
          <w:color w:val="000000"/>
          <w:sz w:val="28"/>
        </w:rPr>
        <w:t xml:space="preserve">
            "Руководства по качеству для  </w:t>
      </w:r>
      <w:r>
        <w:br/>
      </w:r>
      <w:r>
        <w:rPr>
          <w:rFonts w:ascii="Times New Roman"/>
          <w:b w:val="false"/>
          <w:i w:val="false"/>
          <w:color w:val="000000"/>
          <w:sz w:val="28"/>
        </w:rPr>
        <w:t xml:space="preserve">
            экспортеров")                                  10 000 </w:t>
      </w:r>
      <w:r>
        <w:br/>
      </w:r>
      <w:r>
        <w:rPr>
          <w:rFonts w:ascii="Times New Roman"/>
          <w:b w:val="false"/>
          <w:i w:val="false"/>
          <w:color w:val="000000"/>
          <w:sz w:val="28"/>
        </w:rPr>
        <w:t xml:space="preserve">
32.07       Групповое обучение                             12 000 </w:t>
      </w:r>
      <w:r>
        <w:br/>
      </w:r>
      <w:r>
        <w:rPr>
          <w:rFonts w:ascii="Times New Roman"/>
          <w:b w:val="false"/>
          <w:i w:val="false"/>
          <w:color w:val="000000"/>
          <w:sz w:val="28"/>
        </w:rPr>
        <w:t xml:space="preserve">
            Всего:                                        134 000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Вложения: </w:t>
      </w:r>
      <w:r>
        <w:br/>
      </w:r>
      <w:r>
        <w:rPr>
          <w:rFonts w:ascii="Times New Roman"/>
          <w:b w:val="false"/>
          <w:i w:val="false"/>
          <w:color w:val="000000"/>
          <w:sz w:val="28"/>
        </w:rPr>
        <w:t xml:space="preserve">
      - Старший советник по управлению качеством экспорта, который будет отвечать за управление данным модулем и осуществление специальных действий. </w:t>
      </w:r>
      <w:r>
        <w:br/>
      </w:r>
      <w:r>
        <w:rPr>
          <w:rFonts w:ascii="Times New Roman"/>
          <w:b w:val="false"/>
          <w:i w:val="false"/>
          <w:color w:val="000000"/>
          <w:sz w:val="28"/>
        </w:rPr>
        <w:t xml:space="preserve">
      - Международный консультант по метрологии и тестированию должен будет работать совместно со старшим советником по управлению качеством экспорта. </w:t>
      </w:r>
      <w:r>
        <w:br/>
      </w:r>
      <w:r>
        <w:rPr>
          <w:rFonts w:ascii="Times New Roman"/>
          <w:b w:val="false"/>
          <w:i w:val="false"/>
          <w:color w:val="000000"/>
          <w:sz w:val="28"/>
        </w:rPr>
        <w:t xml:space="preserve">
      - Национальные консультанты должны будут осуществлять шаги 5.1 и 5.3. Они также собирают материал до осуществления работ на местах и завершают сбор дополнительной информации после проведения работ на местах. Они планируют визиты по осуществлению работ на местах и отвечают за подготовку административной и материально-технической поддержки семинарам и региональным симпозиумам. Всего требуется 3 сотрудника для каждой страны. </w:t>
      </w:r>
      <w:r>
        <w:br/>
      </w:r>
      <w:r>
        <w:rPr>
          <w:rFonts w:ascii="Times New Roman"/>
          <w:b w:val="false"/>
          <w:i w:val="false"/>
          <w:color w:val="000000"/>
          <w:sz w:val="28"/>
        </w:rPr>
        <w:t xml:space="preserve">
      - Поездки ITC для старшего советника по управлению качеством экспорта. </w:t>
      </w:r>
      <w:r>
        <w:br/>
      </w:r>
      <w:r>
        <w:rPr>
          <w:rFonts w:ascii="Times New Roman"/>
          <w:b w:val="false"/>
          <w:i w:val="false"/>
          <w:color w:val="000000"/>
          <w:sz w:val="28"/>
        </w:rPr>
        <w:t xml:space="preserve">
      - Групповое обучение предусмотрено для проведения одного национального семинара в каждой стране и одного регионального трехдневного симпозиума. </w:t>
      </w:r>
      <w:r>
        <w:br/>
      </w:r>
      <w:r>
        <w:rPr>
          <w:rFonts w:ascii="Times New Roman"/>
          <w:b w:val="false"/>
          <w:i w:val="false"/>
          <w:color w:val="000000"/>
          <w:sz w:val="28"/>
        </w:rPr>
        <w:t xml:space="preserve">
      - Субподряд для перевода и печатания публикации ITC "Руководство по качеству для экспортеров" и адаптированных к национальным условиям публикаций. </w:t>
      </w:r>
    </w:p>
    <w:bookmarkStart w:name="z51" w:id="49"/>
    <w:p>
      <w:pPr>
        <w:spacing w:after="0"/>
        <w:ind w:left="0"/>
        <w:jc w:val="left"/>
      </w:pPr>
      <w:r>
        <w:rPr>
          <w:rFonts w:ascii="Times New Roman"/>
          <w:b/>
          <w:i w:val="false"/>
          <w:color w:val="000000"/>
        </w:rPr>
        <w:t xml:space="preserve"> 
  6. Модуль 6: - Информация в области торговли </w:t>
      </w:r>
    </w:p>
    <w:bookmarkEnd w:id="49"/>
    <w:p>
      <w:pPr>
        <w:spacing w:after="0"/>
        <w:ind w:left="0"/>
        <w:jc w:val="both"/>
      </w:pPr>
      <w:r>
        <w:rPr>
          <w:rFonts w:ascii="Times New Roman"/>
          <w:b w:val="false"/>
          <w:i w:val="false"/>
          <w:color w:val="000000"/>
          <w:sz w:val="28"/>
        </w:rPr>
        <w:t xml:space="preserve">      Непосредственная задача: </w:t>
      </w:r>
      <w:r>
        <w:br/>
      </w:r>
      <w:r>
        <w:rPr>
          <w:rFonts w:ascii="Times New Roman"/>
          <w:b w:val="false"/>
          <w:i w:val="false"/>
          <w:color w:val="000000"/>
          <w:sz w:val="28"/>
        </w:rPr>
        <w:t xml:space="preserve">
      Непосредственными задачами вмешательства в торговую информацию является:  </w:t>
      </w:r>
      <w:r>
        <w:br/>
      </w:r>
      <w:r>
        <w:rPr>
          <w:rFonts w:ascii="Times New Roman"/>
          <w:b w:val="false"/>
          <w:i w:val="false"/>
          <w:color w:val="000000"/>
          <w:sz w:val="28"/>
        </w:rPr>
        <w:t xml:space="preserve">
      - создание соответствующих стратегий служб торговой информации, которые могут предоставить базу для выполнения Программы среднесрочного развития для таких служб. </w:t>
      </w:r>
    </w:p>
    <w:p>
      <w:pPr>
        <w:spacing w:after="0"/>
        <w:ind w:left="0"/>
        <w:jc w:val="both"/>
      </w:pPr>
      <w:r>
        <w:rPr>
          <w:rFonts w:ascii="Times New Roman"/>
          <w:b w:val="false"/>
          <w:i w:val="false"/>
          <w:color w:val="000000"/>
          <w:sz w:val="28"/>
        </w:rPr>
        <w:t xml:space="preserve">      Индикаторы успеха:  </w:t>
      </w:r>
      <w:r>
        <w:br/>
      </w:r>
      <w:r>
        <w:rPr>
          <w:rFonts w:ascii="Times New Roman"/>
          <w:b w:val="false"/>
          <w:i w:val="false"/>
          <w:color w:val="000000"/>
          <w:sz w:val="28"/>
        </w:rPr>
        <w:t xml:space="preserve">
      - национальные стратегии развития торговой информации согласованы национальными партнерами (предоставляющими услуги) и права приняты; </w:t>
      </w:r>
      <w:r>
        <w:br/>
      </w:r>
      <w:r>
        <w:rPr>
          <w:rFonts w:ascii="Times New Roman"/>
          <w:b w:val="false"/>
          <w:i w:val="false"/>
          <w:color w:val="000000"/>
          <w:sz w:val="28"/>
        </w:rPr>
        <w:t xml:space="preserve">
      - региональная ассоциация специалистов по торговой информации учреждена;  </w:t>
      </w:r>
      <w:r>
        <w:br/>
      </w:r>
      <w:r>
        <w:rPr>
          <w:rFonts w:ascii="Times New Roman"/>
          <w:b w:val="false"/>
          <w:i w:val="false"/>
          <w:color w:val="000000"/>
          <w:sz w:val="28"/>
        </w:rPr>
        <w:t xml:space="preserve">
      - модуль основной фазы для развития услуг торговой информации одобрен национальными партнерами. </w:t>
      </w:r>
    </w:p>
    <w:p>
      <w:pPr>
        <w:spacing w:after="0"/>
        <w:ind w:left="0"/>
        <w:jc w:val="both"/>
      </w:pPr>
      <w:r>
        <w:rPr>
          <w:rFonts w:ascii="Times New Roman"/>
          <w:b w:val="false"/>
          <w:i w:val="false"/>
          <w:color w:val="000000"/>
          <w:sz w:val="28"/>
        </w:rPr>
        <w:t xml:space="preserve">      Результат 6.1: </w:t>
      </w:r>
      <w:r>
        <w:br/>
      </w:r>
      <w:r>
        <w:rPr>
          <w:rFonts w:ascii="Times New Roman"/>
          <w:b w:val="false"/>
          <w:i w:val="false"/>
          <w:color w:val="000000"/>
          <w:sz w:val="28"/>
        </w:rPr>
        <w:t xml:space="preserve">
      Стратегический план развития служб международной торговой информации разработан для каждой страны. </w:t>
      </w:r>
      <w:r>
        <w:br/>
      </w:r>
      <w:r>
        <w:rPr>
          <w:rFonts w:ascii="Times New Roman"/>
          <w:b w:val="false"/>
          <w:i w:val="false"/>
          <w:color w:val="000000"/>
          <w:sz w:val="28"/>
        </w:rPr>
        <w:t xml:space="preserve">
      Шаг 6.1.1: Провести обследование потребностей в торговой  </w:t>
      </w:r>
      <w:r>
        <w:br/>
      </w:r>
      <w:r>
        <w:rPr>
          <w:rFonts w:ascii="Times New Roman"/>
          <w:b w:val="false"/>
          <w:i w:val="false"/>
          <w:color w:val="000000"/>
          <w:sz w:val="28"/>
        </w:rPr>
        <w:t xml:space="preserve">
                 информации тех, кто вовлечен в международную    </w:t>
      </w:r>
      <w:r>
        <w:br/>
      </w:r>
      <w:r>
        <w:rPr>
          <w:rFonts w:ascii="Times New Roman"/>
          <w:b w:val="false"/>
          <w:i w:val="false"/>
          <w:color w:val="000000"/>
          <w:sz w:val="28"/>
        </w:rPr>
        <w:t xml:space="preserve">
                 торговлю в Таджикистане, Туркменистане и  </w:t>
      </w:r>
      <w:r>
        <w:br/>
      </w:r>
      <w:r>
        <w:rPr>
          <w:rFonts w:ascii="Times New Roman"/>
          <w:b w:val="false"/>
          <w:i w:val="false"/>
          <w:color w:val="000000"/>
          <w:sz w:val="28"/>
        </w:rPr>
        <w:t xml:space="preserve">
                 Узбекистане для дополнения уже проведенного  </w:t>
      </w:r>
      <w:r>
        <w:br/>
      </w:r>
      <w:r>
        <w:rPr>
          <w:rFonts w:ascii="Times New Roman"/>
          <w:b w:val="false"/>
          <w:i w:val="false"/>
          <w:color w:val="000000"/>
          <w:sz w:val="28"/>
        </w:rPr>
        <w:t xml:space="preserve">
                 исследования в Казахстане и Кыргызстане (в рамках  </w:t>
      </w:r>
      <w:r>
        <w:br/>
      </w:r>
      <w:r>
        <w:rPr>
          <w:rFonts w:ascii="Times New Roman"/>
          <w:b w:val="false"/>
          <w:i w:val="false"/>
          <w:color w:val="000000"/>
          <w:sz w:val="28"/>
        </w:rPr>
        <w:t xml:space="preserve">
                 национальных Программ KAZ/97/019 и KYR/61/74  </w:t>
      </w:r>
      <w:r>
        <w:br/>
      </w:r>
      <w:r>
        <w:rPr>
          <w:rFonts w:ascii="Times New Roman"/>
          <w:b w:val="false"/>
          <w:i w:val="false"/>
          <w:color w:val="000000"/>
          <w:sz w:val="28"/>
        </w:rPr>
        <w:t xml:space="preserve">
                 соответственно). </w:t>
      </w:r>
      <w:r>
        <w:br/>
      </w:r>
      <w:r>
        <w:rPr>
          <w:rFonts w:ascii="Times New Roman"/>
          <w:b w:val="false"/>
          <w:i w:val="false"/>
          <w:color w:val="000000"/>
          <w:sz w:val="28"/>
        </w:rPr>
        <w:t xml:space="preserve">
      Шаг 6.1.2: Оценить потенциал поставщиков торговой информации  </w:t>
      </w:r>
      <w:r>
        <w:br/>
      </w:r>
      <w:r>
        <w:rPr>
          <w:rFonts w:ascii="Times New Roman"/>
          <w:b w:val="false"/>
          <w:i w:val="false"/>
          <w:color w:val="000000"/>
          <w:sz w:val="28"/>
        </w:rPr>
        <w:t xml:space="preserve">
                 с целью уделения внимания потребностям в  </w:t>
      </w:r>
      <w:r>
        <w:br/>
      </w:r>
      <w:r>
        <w:rPr>
          <w:rFonts w:ascii="Times New Roman"/>
          <w:b w:val="false"/>
          <w:i w:val="false"/>
          <w:color w:val="000000"/>
          <w:sz w:val="28"/>
        </w:rPr>
        <w:t xml:space="preserve">
                 международной торговой информации частного и  </w:t>
      </w:r>
      <w:r>
        <w:br/>
      </w:r>
      <w:r>
        <w:rPr>
          <w:rFonts w:ascii="Times New Roman"/>
          <w:b w:val="false"/>
          <w:i w:val="false"/>
          <w:color w:val="000000"/>
          <w:sz w:val="28"/>
        </w:rPr>
        <w:t xml:space="preserve">
                 государственного секторов в Таджикистане,  </w:t>
      </w:r>
      <w:r>
        <w:br/>
      </w:r>
      <w:r>
        <w:rPr>
          <w:rFonts w:ascii="Times New Roman"/>
          <w:b w:val="false"/>
          <w:i w:val="false"/>
          <w:color w:val="000000"/>
          <w:sz w:val="28"/>
        </w:rPr>
        <w:t xml:space="preserve">
                 Туркменистане и Узбекистане, и обновить подобные  </w:t>
      </w:r>
      <w:r>
        <w:br/>
      </w:r>
      <w:r>
        <w:rPr>
          <w:rFonts w:ascii="Times New Roman"/>
          <w:b w:val="false"/>
          <w:i w:val="false"/>
          <w:color w:val="000000"/>
          <w:sz w:val="28"/>
        </w:rPr>
        <w:t xml:space="preserve">
                 оценки, проведенные в Казахстане и Кыргызстане в  </w:t>
      </w:r>
      <w:r>
        <w:br/>
      </w:r>
      <w:r>
        <w:rPr>
          <w:rFonts w:ascii="Times New Roman"/>
          <w:b w:val="false"/>
          <w:i w:val="false"/>
          <w:color w:val="000000"/>
          <w:sz w:val="28"/>
        </w:rPr>
        <w:t xml:space="preserve">
                 2001 году. </w:t>
      </w:r>
      <w:r>
        <w:br/>
      </w:r>
      <w:r>
        <w:rPr>
          <w:rFonts w:ascii="Times New Roman"/>
          <w:b w:val="false"/>
          <w:i w:val="false"/>
          <w:color w:val="000000"/>
          <w:sz w:val="28"/>
        </w:rPr>
        <w:t xml:space="preserve">
      Шаг 6.1.3: Составить Программы стратегических планов по  </w:t>
      </w:r>
      <w:r>
        <w:br/>
      </w:r>
      <w:r>
        <w:rPr>
          <w:rFonts w:ascii="Times New Roman"/>
          <w:b w:val="false"/>
          <w:i w:val="false"/>
          <w:color w:val="000000"/>
          <w:sz w:val="28"/>
        </w:rPr>
        <w:t xml:space="preserve">
                 развитию или усилению служб торговой информации в  </w:t>
      </w:r>
      <w:r>
        <w:br/>
      </w:r>
      <w:r>
        <w:rPr>
          <w:rFonts w:ascii="Times New Roman"/>
          <w:b w:val="false"/>
          <w:i w:val="false"/>
          <w:color w:val="000000"/>
          <w:sz w:val="28"/>
        </w:rPr>
        <w:t xml:space="preserve">
                 каждой из пяти стран. </w:t>
      </w:r>
      <w:r>
        <w:br/>
      </w:r>
      <w:r>
        <w:rPr>
          <w:rFonts w:ascii="Times New Roman"/>
          <w:b w:val="false"/>
          <w:i w:val="false"/>
          <w:color w:val="000000"/>
          <w:sz w:val="28"/>
        </w:rPr>
        <w:t xml:space="preserve">
      Шаг 6.1.4: Организовать национальный семинар для провайдеров  </w:t>
      </w:r>
      <w:r>
        <w:br/>
      </w:r>
      <w:r>
        <w:rPr>
          <w:rFonts w:ascii="Times New Roman"/>
          <w:b w:val="false"/>
          <w:i w:val="false"/>
          <w:color w:val="000000"/>
          <w:sz w:val="28"/>
        </w:rPr>
        <w:t xml:space="preserve">
                 торговой информации в Таджикистане, Туркменистане  </w:t>
      </w:r>
      <w:r>
        <w:br/>
      </w:r>
      <w:r>
        <w:rPr>
          <w:rFonts w:ascii="Times New Roman"/>
          <w:b w:val="false"/>
          <w:i w:val="false"/>
          <w:color w:val="000000"/>
          <w:sz w:val="28"/>
        </w:rPr>
        <w:t xml:space="preserve">
                 и Узбекистане с целью представления результатов  </w:t>
      </w:r>
      <w:r>
        <w:br/>
      </w:r>
      <w:r>
        <w:rPr>
          <w:rFonts w:ascii="Times New Roman"/>
          <w:b w:val="false"/>
          <w:i w:val="false"/>
          <w:color w:val="000000"/>
          <w:sz w:val="28"/>
        </w:rPr>
        <w:t xml:space="preserve">
                 оценок информационных потребностей и потенциала, и  </w:t>
      </w:r>
      <w:r>
        <w:br/>
      </w:r>
      <w:r>
        <w:rPr>
          <w:rFonts w:ascii="Times New Roman"/>
          <w:b w:val="false"/>
          <w:i w:val="false"/>
          <w:color w:val="000000"/>
          <w:sz w:val="28"/>
        </w:rPr>
        <w:t xml:space="preserve">
                 предоставить платформу для обсуждения и дачи  </w:t>
      </w:r>
      <w:r>
        <w:br/>
      </w:r>
      <w:r>
        <w:rPr>
          <w:rFonts w:ascii="Times New Roman"/>
          <w:b w:val="false"/>
          <w:i w:val="false"/>
          <w:color w:val="000000"/>
          <w:sz w:val="28"/>
        </w:rPr>
        <w:t xml:space="preserve">
                 рекомендаций по Программам стратегических планов. </w:t>
      </w:r>
      <w:r>
        <w:br/>
      </w:r>
      <w:r>
        <w:rPr>
          <w:rFonts w:ascii="Times New Roman"/>
          <w:b w:val="false"/>
          <w:i w:val="false"/>
          <w:color w:val="000000"/>
          <w:sz w:val="28"/>
        </w:rPr>
        <w:t xml:space="preserve">
      Шаг 6.1.5: Завершить стратегические планы для каждой страны,  </w:t>
      </w:r>
      <w:r>
        <w:br/>
      </w:r>
      <w:r>
        <w:rPr>
          <w:rFonts w:ascii="Times New Roman"/>
          <w:b w:val="false"/>
          <w:i w:val="false"/>
          <w:color w:val="000000"/>
          <w:sz w:val="28"/>
        </w:rPr>
        <w:t xml:space="preserve">
                 основываясь на результатах Национальных Семинаров. </w:t>
      </w:r>
    </w:p>
    <w:p>
      <w:pPr>
        <w:spacing w:after="0"/>
        <w:ind w:left="0"/>
        <w:jc w:val="both"/>
      </w:pPr>
      <w:r>
        <w:rPr>
          <w:rFonts w:ascii="Times New Roman"/>
          <w:b w:val="false"/>
          <w:i w:val="false"/>
          <w:color w:val="000000"/>
          <w:sz w:val="28"/>
        </w:rPr>
        <w:t xml:space="preserve">      Результат 6.2: </w:t>
      </w:r>
      <w:r>
        <w:br/>
      </w:r>
      <w:r>
        <w:rPr>
          <w:rFonts w:ascii="Times New Roman"/>
          <w:b w:val="false"/>
          <w:i w:val="false"/>
          <w:color w:val="000000"/>
          <w:sz w:val="28"/>
        </w:rPr>
        <w:t xml:space="preserve">
      Формирование региональной ассоциации по торговой информации. </w:t>
      </w:r>
      <w:r>
        <w:br/>
      </w:r>
      <w:r>
        <w:rPr>
          <w:rFonts w:ascii="Times New Roman"/>
          <w:b w:val="false"/>
          <w:i w:val="false"/>
          <w:color w:val="000000"/>
          <w:sz w:val="28"/>
        </w:rPr>
        <w:t xml:space="preserve">
      Шаг 6.2.1: Составить проект предложений по созданию  </w:t>
      </w:r>
      <w:r>
        <w:br/>
      </w:r>
      <w:r>
        <w:rPr>
          <w:rFonts w:ascii="Times New Roman"/>
          <w:b w:val="false"/>
          <w:i w:val="false"/>
          <w:color w:val="000000"/>
          <w:sz w:val="28"/>
        </w:rPr>
        <w:t xml:space="preserve">
                 региональной ассоциации по торговой информации,  </w:t>
      </w:r>
      <w:r>
        <w:br/>
      </w:r>
      <w:r>
        <w:rPr>
          <w:rFonts w:ascii="Times New Roman"/>
          <w:b w:val="false"/>
          <w:i w:val="false"/>
          <w:color w:val="000000"/>
          <w:sz w:val="28"/>
        </w:rPr>
        <w:t xml:space="preserve">
                 включая факторы, касающиеся статуса, координации,  </w:t>
      </w:r>
      <w:r>
        <w:br/>
      </w:r>
      <w:r>
        <w:rPr>
          <w:rFonts w:ascii="Times New Roman"/>
          <w:b w:val="false"/>
          <w:i w:val="false"/>
          <w:color w:val="000000"/>
          <w:sz w:val="28"/>
        </w:rPr>
        <w:t xml:space="preserve">
                 функционирования и устойчивости.  </w:t>
      </w:r>
      <w:r>
        <w:br/>
      </w:r>
      <w:r>
        <w:rPr>
          <w:rFonts w:ascii="Times New Roman"/>
          <w:b w:val="false"/>
          <w:i w:val="false"/>
          <w:color w:val="000000"/>
          <w:sz w:val="28"/>
        </w:rPr>
        <w:t xml:space="preserve">
      Шаг 6.2.2: Организовать региональный форум для представителей  </w:t>
      </w:r>
      <w:r>
        <w:br/>
      </w:r>
      <w:r>
        <w:rPr>
          <w:rFonts w:ascii="Times New Roman"/>
          <w:b w:val="false"/>
          <w:i w:val="false"/>
          <w:color w:val="000000"/>
          <w:sz w:val="28"/>
        </w:rPr>
        <w:t xml:space="preserve">
                 основных провайдеров торговой информации каждой  </w:t>
      </w:r>
      <w:r>
        <w:br/>
      </w:r>
      <w:r>
        <w:rPr>
          <w:rFonts w:ascii="Times New Roman"/>
          <w:b w:val="false"/>
          <w:i w:val="false"/>
          <w:color w:val="000000"/>
          <w:sz w:val="28"/>
        </w:rPr>
        <w:t xml:space="preserve">
                 страны с целью обсуждения и внесения своего вклада  </w:t>
      </w:r>
      <w:r>
        <w:br/>
      </w:r>
      <w:r>
        <w:rPr>
          <w:rFonts w:ascii="Times New Roman"/>
          <w:b w:val="false"/>
          <w:i w:val="false"/>
          <w:color w:val="000000"/>
          <w:sz w:val="28"/>
        </w:rPr>
        <w:t xml:space="preserve">
                 по формированию региональной ассоциации торговой </w:t>
      </w:r>
      <w:r>
        <w:br/>
      </w:r>
      <w:r>
        <w:rPr>
          <w:rFonts w:ascii="Times New Roman"/>
          <w:b w:val="false"/>
          <w:i w:val="false"/>
          <w:color w:val="000000"/>
          <w:sz w:val="28"/>
        </w:rPr>
        <w:t xml:space="preserve">
                 информации. </w:t>
      </w:r>
      <w:r>
        <w:br/>
      </w:r>
      <w:r>
        <w:rPr>
          <w:rFonts w:ascii="Times New Roman"/>
          <w:b w:val="false"/>
          <w:i w:val="false"/>
          <w:color w:val="000000"/>
          <w:sz w:val="28"/>
        </w:rPr>
        <w:t xml:space="preserve">
      Шаг 6.2.3: Придать окончательную форму структуре и работе  </w:t>
      </w:r>
      <w:r>
        <w:br/>
      </w:r>
      <w:r>
        <w:rPr>
          <w:rFonts w:ascii="Times New Roman"/>
          <w:b w:val="false"/>
          <w:i w:val="false"/>
          <w:color w:val="000000"/>
          <w:sz w:val="28"/>
        </w:rPr>
        <w:t xml:space="preserve">
                 региональной ассоциации торговой информации. </w:t>
      </w:r>
    </w:p>
    <w:p>
      <w:pPr>
        <w:spacing w:after="0"/>
        <w:ind w:left="0"/>
        <w:jc w:val="both"/>
      </w:pPr>
      <w:r>
        <w:rPr>
          <w:rFonts w:ascii="Times New Roman"/>
          <w:b w:val="false"/>
          <w:i w:val="false"/>
          <w:color w:val="000000"/>
          <w:sz w:val="28"/>
        </w:rPr>
        <w:t xml:space="preserve">      Результат 6.3: </w:t>
      </w:r>
      <w:r>
        <w:br/>
      </w:r>
      <w:r>
        <w:rPr>
          <w:rFonts w:ascii="Times New Roman"/>
          <w:b w:val="false"/>
          <w:i w:val="false"/>
          <w:color w:val="000000"/>
          <w:sz w:val="28"/>
        </w:rPr>
        <w:t xml:space="preserve">
      Модуль основной фазы, уделяющий внимание вопросам развития служб торговой информации в каждой стране, подготовлен. </w:t>
      </w:r>
      <w:r>
        <w:br/>
      </w:r>
      <w:r>
        <w:rPr>
          <w:rFonts w:ascii="Times New Roman"/>
          <w:b w:val="false"/>
          <w:i w:val="false"/>
          <w:color w:val="000000"/>
          <w:sz w:val="28"/>
        </w:rPr>
        <w:t xml:space="preserve">
      Шаг 6.3.1: Основываясь на национальных стратегических планах   </w:t>
      </w:r>
      <w:r>
        <w:br/>
      </w:r>
      <w:r>
        <w:rPr>
          <w:rFonts w:ascii="Times New Roman"/>
          <w:b w:val="false"/>
          <w:i w:val="false"/>
          <w:color w:val="000000"/>
          <w:sz w:val="28"/>
        </w:rPr>
        <w:t xml:space="preserve">
                 развития информационных служб и результатах  </w:t>
      </w:r>
      <w:r>
        <w:br/>
      </w:r>
      <w:r>
        <w:rPr>
          <w:rFonts w:ascii="Times New Roman"/>
          <w:b w:val="false"/>
          <w:i w:val="false"/>
          <w:color w:val="000000"/>
          <w:sz w:val="28"/>
        </w:rPr>
        <w:t xml:space="preserve">
                 регионального форума информационных специалистов,  </w:t>
      </w:r>
      <w:r>
        <w:br/>
      </w:r>
      <w:r>
        <w:rPr>
          <w:rFonts w:ascii="Times New Roman"/>
          <w:b w:val="false"/>
          <w:i w:val="false"/>
          <w:color w:val="000000"/>
          <w:sz w:val="28"/>
        </w:rPr>
        <w:t xml:space="preserve">
                 подготовить компонент по торговой информации для  </w:t>
      </w:r>
      <w:r>
        <w:br/>
      </w:r>
      <w:r>
        <w:rPr>
          <w:rFonts w:ascii="Times New Roman"/>
          <w:b w:val="false"/>
          <w:i w:val="false"/>
          <w:color w:val="000000"/>
          <w:sz w:val="28"/>
        </w:rPr>
        <w:t xml:space="preserve">
                 Программного документа основной фазы, определяя </w:t>
      </w:r>
      <w:r>
        <w:br/>
      </w:r>
      <w:r>
        <w:rPr>
          <w:rFonts w:ascii="Times New Roman"/>
          <w:b w:val="false"/>
          <w:i w:val="false"/>
          <w:color w:val="000000"/>
          <w:sz w:val="28"/>
        </w:rPr>
        <w:t xml:space="preserve">
                 задачи, действия, вклады и финансирование,  </w:t>
      </w:r>
      <w:r>
        <w:br/>
      </w:r>
      <w:r>
        <w:rPr>
          <w:rFonts w:ascii="Times New Roman"/>
          <w:b w:val="false"/>
          <w:i w:val="false"/>
          <w:color w:val="000000"/>
          <w:sz w:val="28"/>
        </w:rPr>
        <w:t xml:space="preserve">
                 необходимые для того, чтобы сделать такое развитие  </w:t>
      </w:r>
      <w:r>
        <w:br/>
      </w:r>
      <w:r>
        <w:rPr>
          <w:rFonts w:ascii="Times New Roman"/>
          <w:b w:val="false"/>
          <w:i w:val="false"/>
          <w:color w:val="000000"/>
          <w:sz w:val="28"/>
        </w:rPr>
        <w:t xml:space="preserve">
                 возможным через среднесрочную Программу. </w:t>
      </w:r>
    </w:p>
    <w:p>
      <w:pPr>
        <w:spacing w:after="0"/>
        <w:ind w:left="0"/>
        <w:jc w:val="both"/>
      </w:pPr>
      <w:r>
        <w:rPr>
          <w:rFonts w:ascii="Times New Roman"/>
          <w:b w:val="false"/>
          <w:i w:val="false"/>
          <w:color w:val="000000"/>
          <w:sz w:val="28"/>
        </w:rPr>
        <w:t xml:space="preserve">      Бюджет - Модуль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Бюджетная                                    Количество    Долларов </w:t>
      </w:r>
      <w:r>
        <w:br/>
      </w:r>
      <w:r>
        <w:rPr>
          <w:rFonts w:ascii="Times New Roman"/>
          <w:b w:val="false"/>
          <w:i w:val="false"/>
          <w:color w:val="000000"/>
          <w:sz w:val="28"/>
        </w:rPr>
        <w:t xml:space="preserve">
линия       Описание                         сотрудников   США </w:t>
      </w:r>
      <w:r>
        <w:br/>
      </w:r>
      <w:r>
        <w:rPr>
          <w:rFonts w:ascii="Times New Roman"/>
          <w:b w:val="false"/>
          <w:i w:val="false"/>
          <w:color w:val="000000"/>
          <w:sz w:val="28"/>
        </w:rPr>
        <w:t xml:space="preserve">
------------------------------------------------------------------- </w:t>
      </w:r>
      <w:r>
        <w:br/>
      </w:r>
      <w:r>
        <w:rPr>
          <w:rFonts w:ascii="Times New Roman"/>
          <w:b w:val="false"/>
          <w:i w:val="false"/>
          <w:color w:val="000000"/>
          <w:sz w:val="28"/>
        </w:rPr>
        <w:t xml:space="preserve">
11.60       Консультанты (Информационное        4.0        76 000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16.02       Поездки (персонал ITC)                          7 000 </w:t>
      </w:r>
      <w:r>
        <w:br/>
      </w:r>
      <w:r>
        <w:rPr>
          <w:rFonts w:ascii="Times New Roman"/>
          <w:b w:val="false"/>
          <w:i w:val="false"/>
          <w:color w:val="000000"/>
          <w:sz w:val="28"/>
        </w:rPr>
        <w:t xml:space="preserve">
17.08       Национальные эксперты  </w:t>
      </w:r>
      <w:r>
        <w:br/>
      </w:r>
      <w:r>
        <w:rPr>
          <w:rFonts w:ascii="Times New Roman"/>
          <w:b w:val="false"/>
          <w:i w:val="false"/>
          <w:color w:val="000000"/>
          <w:sz w:val="28"/>
        </w:rPr>
        <w:t xml:space="preserve">
            (информационное управление)         12.0       12 000 </w:t>
      </w:r>
      <w:r>
        <w:br/>
      </w:r>
      <w:r>
        <w:rPr>
          <w:rFonts w:ascii="Times New Roman"/>
          <w:b w:val="false"/>
          <w:i w:val="false"/>
          <w:color w:val="000000"/>
          <w:sz w:val="28"/>
        </w:rPr>
        <w:t xml:space="preserve">
32.08       Групповое обучение                             10 000 </w:t>
      </w:r>
      <w:r>
        <w:br/>
      </w:r>
      <w:r>
        <w:rPr>
          <w:rFonts w:ascii="Times New Roman"/>
          <w:b w:val="false"/>
          <w:i w:val="false"/>
          <w:color w:val="000000"/>
          <w:sz w:val="28"/>
        </w:rPr>
        <w:t xml:space="preserve">
            Всего:                                        105 000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Рабочая Программа - Модуль 6: </w:t>
      </w:r>
      <w:r>
        <w:br/>
      </w:r>
      <w:r>
        <w:rPr>
          <w:rFonts w:ascii="Times New Roman"/>
          <w:b w:val="false"/>
          <w:i w:val="false"/>
          <w:color w:val="000000"/>
          <w:sz w:val="28"/>
        </w:rPr>
        <w:t xml:space="preserve">
------------------------------------------------------------------ </w:t>
      </w:r>
      <w:r>
        <w:br/>
      </w:r>
      <w:r>
        <w:rPr>
          <w:rFonts w:ascii="Times New Roman"/>
          <w:b w:val="false"/>
          <w:i w:val="false"/>
          <w:color w:val="000000"/>
          <w:sz w:val="28"/>
        </w:rPr>
        <w:t xml:space="preserve">
                                              Показательный график </w:t>
      </w:r>
      <w:r>
        <w:br/>
      </w:r>
      <w:r>
        <w:rPr>
          <w:rFonts w:ascii="Times New Roman"/>
          <w:b w:val="false"/>
          <w:i w:val="false"/>
          <w:color w:val="000000"/>
          <w:sz w:val="28"/>
        </w:rPr>
        <w:t xml:space="preserve">
1. Обзоры бизнес-информации осуществлены в    Ноябрь 2001 г. - </w:t>
      </w:r>
      <w:r>
        <w:br/>
      </w:r>
      <w:r>
        <w:rPr>
          <w:rFonts w:ascii="Times New Roman"/>
          <w:b w:val="false"/>
          <w:i w:val="false"/>
          <w:color w:val="000000"/>
          <w:sz w:val="28"/>
        </w:rPr>
        <w:t xml:space="preserve">
   Таджикистане, Туркменистане и Узбекистане, февраль 2002 г. </w:t>
      </w:r>
      <w:r>
        <w:br/>
      </w:r>
      <w:r>
        <w:rPr>
          <w:rFonts w:ascii="Times New Roman"/>
          <w:b w:val="false"/>
          <w:i w:val="false"/>
          <w:color w:val="000000"/>
          <w:sz w:val="28"/>
        </w:rPr>
        <w:t xml:space="preserve">
   а обновление информации осуществлено в  </w:t>
      </w:r>
      <w:r>
        <w:br/>
      </w:r>
      <w:r>
        <w:rPr>
          <w:rFonts w:ascii="Times New Roman"/>
          <w:b w:val="false"/>
          <w:i w:val="false"/>
          <w:color w:val="000000"/>
          <w:sz w:val="28"/>
        </w:rPr>
        <w:t xml:space="preserve">
   Казахстане и Кыргызстане. </w:t>
      </w:r>
      <w:r>
        <w:br/>
      </w:r>
      <w:r>
        <w:rPr>
          <w:rFonts w:ascii="Times New Roman"/>
          <w:b w:val="false"/>
          <w:i w:val="false"/>
          <w:color w:val="000000"/>
          <w:sz w:val="28"/>
        </w:rPr>
        <w:t xml:space="preserve">
2. Составление Программ национальных          Март 2002 г. </w:t>
      </w:r>
      <w:r>
        <w:br/>
      </w:r>
      <w:r>
        <w:rPr>
          <w:rFonts w:ascii="Times New Roman"/>
          <w:b w:val="false"/>
          <w:i w:val="false"/>
          <w:color w:val="000000"/>
          <w:sz w:val="28"/>
        </w:rPr>
        <w:t xml:space="preserve">
   стратегий развития информации.    </w:t>
      </w:r>
      <w:r>
        <w:br/>
      </w:r>
      <w:r>
        <w:rPr>
          <w:rFonts w:ascii="Times New Roman"/>
          <w:b w:val="false"/>
          <w:i w:val="false"/>
          <w:color w:val="000000"/>
          <w:sz w:val="28"/>
        </w:rPr>
        <w:t xml:space="preserve">
3. Национальные семинары.                     Апрель 2002 г. </w:t>
      </w:r>
      <w:r>
        <w:br/>
      </w:r>
      <w:r>
        <w:rPr>
          <w:rFonts w:ascii="Times New Roman"/>
          <w:b w:val="false"/>
          <w:i w:val="false"/>
          <w:color w:val="000000"/>
          <w:sz w:val="28"/>
        </w:rPr>
        <w:t xml:space="preserve">
4. Завершение составления национальных </w:t>
      </w:r>
      <w:r>
        <w:br/>
      </w:r>
      <w:r>
        <w:rPr>
          <w:rFonts w:ascii="Times New Roman"/>
          <w:b w:val="false"/>
          <w:i w:val="false"/>
          <w:color w:val="000000"/>
          <w:sz w:val="28"/>
        </w:rPr>
        <w:t xml:space="preserve">
   стратегий развития информации.             Май 2002 г. </w:t>
      </w:r>
      <w:r>
        <w:br/>
      </w:r>
      <w:r>
        <w:rPr>
          <w:rFonts w:ascii="Times New Roman"/>
          <w:b w:val="false"/>
          <w:i w:val="false"/>
          <w:color w:val="000000"/>
          <w:sz w:val="28"/>
        </w:rPr>
        <w:t xml:space="preserve">
5. Составление проекта предложения по  </w:t>
      </w:r>
      <w:r>
        <w:br/>
      </w:r>
      <w:r>
        <w:rPr>
          <w:rFonts w:ascii="Times New Roman"/>
          <w:b w:val="false"/>
          <w:i w:val="false"/>
          <w:color w:val="000000"/>
          <w:sz w:val="28"/>
        </w:rPr>
        <w:t xml:space="preserve">
   региональной информационной сети.          Май 2002 г. </w:t>
      </w:r>
      <w:r>
        <w:br/>
      </w:r>
      <w:r>
        <w:rPr>
          <w:rFonts w:ascii="Times New Roman"/>
          <w:b w:val="false"/>
          <w:i w:val="false"/>
          <w:color w:val="000000"/>
          <w:sz w:val="28"/>
        </w:rPr>
        <w:t xml:space="preserve">
6. Региональный форум.                        Июнь 2002 г. </w:t>
      </w:r>
      <w:r>
        <w:br/>
      </w:r>
      <w:r>
        <w:rPr>
          <w:rFonts w:ascii="Times New Roman"/>
          <w:b w:val="false"/>
          <w:i w:val="false"/>
          <w:color w:val="000000"/>
          <w:sz w:val="28"/>
        </w:rPr>
        <w:t xml:space="preserve">
7. Завершение предложения по региональной </w:t>
      </w:r>
      <w:r>
        <w:br/>
      </w:r>
      <w:r>
        <w:rPr>
          <w:rFonts w:ascii="Times New Roman"/>
          <w:b w:val="false"/>
          <w:i w:val="false"/>
          <w:color w:val="000000"/>
          <w:sz w:val="28"/>
        </w:rPr>
        <w:t xml:space="preserve">
   информационной сети.                       Июнь 2002 г. </w:t>
      </w:r>
      <w:r>
        <w:br/>
      </w:r>
      <w:r>
        <w:rPr>
          <w:rFonts w:ascii="Times New Roman"/>
          <w:b w:val="false"/>
          <w:i w:val="false"/>
          <w:color w:val="000000"/>
          <w:sz w:val="28"/>
        </w:rPr>
        <w:t xml:space="preserve">
8. Подготовка модуля для основной фазы по </w:t>
      </w:r>
      <w:r>
        <w:br/>
      </w:r>
      <w:r>
        <w:rPr>
          <w:rFonts w:ascii="Times New Roman"/>
          <w:b w:val="false"/>
          <w:i w:val="false"/>
          <w:color w:val="000000"/>
          <w:sz w:val="28"/>
        </w:rPr>
        <w:t xml:space="preserve">
   развитию служб торговой информации в  </w:t>
      </w:r>
      <w:r>
        <w:br/>
      </w:r>
      <w:r>
        <w:rPr>
          <w:rFonts w:ascii="Times New Roman"/>
          <w:b w:val="false"/>
          <w:i w:val="false"/>
          <w:color w:val="000000"/>
          <w:sz w:val="28"/>
        </w:rPr>
        <w:t xml:space="preserve">
   каждой стране.                             Июль 2002 г.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Вложения: </w:t>
      </w:r>
      <w:r>
        <w:br/>
      </w:r>
      <w:r>
        <w:rPr>
          <w:rFonts w:ascii="Times New Roman"/>
          <w:b w:val="false"/>
          <w:i w:val="false"/>
          <w:color w:val="000000"/>
          <w:sz w:val="28"/>
        </w:rPr>
        <w:t xml:space="preserve">
      (1) Международные консультанты (4 сотрудника): </w:t>
      </w:r>
      <w:r>
        <w:br/>
      </w:r>
      <w:r>
        <w:rPr>
          <w:rFonts w:ascii="Times New Roman"/>
          <w:b w:val="false"/>
          <w:i w:val="false"/>
          <w:color w:val="000000"/>
          <w:sz w:val="28"/>
        </w:rPr>
        <w:t xml:space="preserve">
      - проводят обследования бизнес-информации в трех странах (Таджикистане, Туркменистане и Узбекистане) и обновляют результаты предыдущих исследований по Казахстану и Кыргызстану; </w:t>
      </w:r>
      <w:r>
        <w:br/>
      </w:r>
      <w:r>
        <w:rPr>
          <w:rFonts w:ascii="Times New Roman"/>
          <w:b w:val="false"/>
          <w:i w:val="false"/>
          <w:color w:val="000000"/>
          <w:sz w:val="28"/>
        </w:rPr>
        <w:t xml:space="preserve">
      - составляют Программы стратегий развития торговой информации для трех стран (Таджикистана, Туркменистана и Узбекистана) и пересматривают прежде разработанные стратегии для Казахстана и Кыргызстана; </w:t>
      </w:r>
      <w:r>
        <w:br/>
      </w:r>
      <w:r>
        <w:rPr>
          <w:rFonts w:ascii="Times New Roman"/>
          <w:b w:val="false"/>
          <w:i w:val="false"/>
          <w:color w:val="000000"/>
          <w:sz w:val="28"/>
        </w:rPr>
        <w:t xml:space="preserve">
      - организовывают и проводят национальные семинары; </w:t>
      </w:r>
      <w:r>
        <w:br/>
      </w:r>
      <w:r>
        <w:rPr>
          <w:rFonts w:ascii="Times New Roman"/>
          <w:b w:val="false"/>
          <w:i w:val="false"/>
          <w:color w:val="000000"/>
          <w:sz w:val="28"/>
        </w:rPr>
        <w:t xml:space="preserve">
      - завершают составление национальных стратегий развития торговой информации; </w:t>
      </w:r>
      <w:r>
        <w:br/>
      </w:r>
      <w:r>
        <w:rPr>
          <w:rFonts w:ascii="Times New Roman"/>
          <w:b w:val="false"/>
          <w:i w:val="false"/>
          <w:color w:val="000000"/>
          <w:sz w:val="28"/>
        </w:rPr>
        <w:t xml:space="preserve">
      - составляют проект предложений по формированию региональной ассоциации торговой информации; </w:t>
      </w:r>
      <w:r>
        <w:br/>
      </w:r>
      <w:r>
        <w:rPr>
          <w:rFonts w:ascii="Times New Roman"/>
          <w:b w:val="false"/>
          <w:i w:val="false"/>
          <w:color w:val="000000"/>
          <w:sz w:val="28"/>
        </w:rPr>
        <w:t xml:space="preserve">
      - подготавливают и проводят региональный форум; </w:t>
      </w:r>
      <w:r>
        <w:br/>
      </w:r>
      <w:r>
        <w:rPr>
          <w:rFonts w:ascii="Times New Roman"/>
          <w:b w:val="false"/>
          <w:i w:val="false"/>
          <w:color w:val="000000"/>
          <w:sz w:val="28"/>
        </w:rPr>
        <w:t xml:space="preserve">
      - разрабатывают проект предложений по развитию служб международной торговой информации в каждой стране. </w:t>
      </w:r>
      <w:r>
        <w:br/>
      </w:r>
      <w:r>
        <w:rPr>
          <w:rFonts w:ascii="Times New Roman"/>
          <w:b w:val="false"/>
          <w:i w:val="false"/>
          <w:color w:val="000000"/>
          <w:sz w:val="28"/>
        </w:rPr>
        <w:t xml:space="preserve">
      (2) Национальные консультанты (12 сотрудников): </w:t>
      </w:r>
      <w:r>
        <w:br/>
      </w:r>
      <w:r>
        <w:rPr>
          <w:rFonts w:ascii="Times New Roman"/>
          <w:b w:val="false"/>
          <w:i w:val="false"/>
          <w:color w:val="000000"/>
          <w:sz w:val="28"/>
        </w:rPr>
        <w:t xml:space="preserve">
      - проводят исследование на местах в качестве части обследований бизнес-информации в Таджикистане, Туркменистане и Узбекистане и обновляют исследования в Казахстане и Кыргызстане; </w:t>
      </w:r>
      <w:r>
        <w:br/>
      </w:r>
      <w:r>
        <w:rPr>
          <w:rFonts w:ascii="Times New Roman"/>
          <w:b w:val="false"/>
          <w:i w:val="false"/>
          <w:color w:val="000000"/>
          <w:sz w:val="28"/>
        </w:rPr>
        <w:t xml:space="preserve">
      - принимают участие в национальных и региональных семинарах. </w:t>
      </w:r>
      <w:r>
        <w:br/>
      </w:r>
      <w:r>
        <w:rPr>
          <w:rFonts w:ascii="Times New Roman"/>
          <w:b w:val="false"/>
          <w:i w:val="false"/>
          <w:color w:val="000000"/>
          <w:sz w:val="28"/>
        </w:rPr>
        <w:t xml:space="preserve">
      (3) Обучение: </w:t>
      </w:r>
      <w:r>
        <w:br/>
      </w:r>
      <w:r>
        <w:rPr>
          <w:rFonts w:ascii="Times New Roman"/>
          <w:b w:val="false"/>
          <w:i w:val="false"/>
          <w:color w:val="000000"/>
          <w:sz w:val="28"/>
        </w:rPr>
        <w:t xml:space="preserve">
      - Групповое обучение для участников, присутствующих на Региональном семинаре по построению сетей торговой информации и затраты на проведение семинара. </w:t>
      </w:r>
    </w:p>
    <w:bookmarkStart w:name="z52" w:id="50"/>
    <w:p>
      <w:pPr>
        <w:spacing w:after="0"/>
        <w:ind w:left="0"/>
        <w:jc w:val="left"/>
      </w:pPr>
      <w:r>
        <w:rPr>
          <w:rFonts w:ascii="Times New Roman"/>
          <w:b/>
          <w:i w:val="false"/>
          <w:color w:val="000000"/>
        </w:rPr>
        <w:t xml:space="preserve"> 
  7. Модуль 7: Образование структуры управления и подготовка  </w:t>
      </w:r>
      <w:r>
        <w:br/>
      </w:r>
      <w:r>
        <w:rPr>
          <w:rFonts w:ascii="Times New Roman"/>
          <w:b/>
          <w:i w:val="false"/>
          <w:color w:val="000000"/>
        </w:rPr>
        <w:t xml:space="preserve">
Программного документа </w:t>
      </w:r>
    </w:p>
    <w:bookmarkEnd w:id="50"/>
    <w:p>
      <w:pPr>
        <w:spacing w:after="0"/>
        <w:ind w:left="0"/>
        <w:jc w:val="both"/>
      </w:pPr>
      <w:r>
        <w:rPr>
          <w:rFonts w:ascii="Times New Roman"/>
          <w:b w:val="false"/>
          <w:i w:val="false"/>
          <w:color w:val="000000"/>
          <w:sz w:val="28"/>
        </w:rPr>
        <w:t xml:space="preserve">      В соответствии с консультациями с SECO и Правительствами участвующих стран и по соглашению с ними, установление действенной и эффективной структуры управления как для первой фазы, так и для основной фазы Программы (планируемой к реализации в течение пяти лет), с самого начала Программной деятельности, рассматривается как очень важный момент всеми заинтересованными сторонами. Это является одним из основных результатов первой фазы Программы. </w:t>
      </w:r>
      <w:r>
        <w:br/>
      </w:r>
      <w:r>
        <w:rPr>
          <w:rFonts w:ascii="Times New Roman"/>
          <w:b w:val="false"/>
          <w:i w:val="false"/>
          <w:color w:val="000000"/>
          <w:sz w:val="28"/>
        </w:rPr>
        <w:t xml:space="preserve">
      Равнозначно, подготовка Программного документа основной фазы рассматривается в качестве основного результата этой первой фазы. Следовательно, данный модуль, охватывающий эти два основных результата, был установлен. </w:t>
      </w:r>
      <w:r>
        <w:br/>
      </w:r>
      <w:r>
        <w:rPr>
          <w:rFonts w:ascii="Times New Roman"/>
          <w:b w:val="false"/>
          <w:i w:val="false"/>
          <w:color w:val="000000"/>
          <w:sz w:val="28"/>
        </w:rPr>
        <w:t xml:space="preserve">
      Непосредственная задача: </w:t>
      </w:r>
      <w:r>
        <w:br/>
      </w:r>
      <w:r>
        <w:rPr>
          <w:rFonts w:ascii="Times New Roman"/>
          <w:b w:val="false"/>
          <w:i w:val="false"/>
          <w:color w:val="000000"/>
          <w:sz w:val="28"/>
        </w:rPr>
        <w:t xml:space="preserve">
      Действенный и эффективный механизм управления всей Программой установлен для того, чтобы обеспечить мягкое и гибкое исполнение запланированных действий по техническому сотрудничеству. </w:t>
      </w:r>
    </w:p>
    <w:p>
      <w:pPr>
        <w:spacing w:after="0"/>
        <w:ind w:left="0"/>
        <w:jc w:val="both"/>
      </w:pPr>
      <w:r>
        <w:rPr>
          <w:rFonts w:ascii="Times New Roman"/>
          <w:b w:val="false"/>
          <w:i w:val="false"/>
          <w:color w:val="000000"/>
          <w:sz w:val="28"/>
        </w:rPr>
        <w:t xml:space="preserve">      Результат 7.1: </w:t>
      </w:r>
      <w:r>
        <w:br/>
      </w:r>
      <w:r>
        <w:rPr>
          <w:rFonts w:ascii="Times New Roman"/>
          <w:b w:val="false"/>
          <w:i w:val="false"/>
          <w:color w:val="000000"/>
          <w:sz w:val="28"/>
        </w:rPr>
        <w:t xml:space="preserve">
      Операционная структура управления для Программы. </w:t>
      </w:r>
      <w:r>
        <w:br/>
      </w:r>
      <w:r>
        <w:rPr>
          <w:rFonts w:ascii="Times New Roman"/>
          <w:b w:val="false"/>
          <w:i w:val="false"/>
          <w:color w:val="000000"/>
          <w:sz w:val="28"/>
        </w:rPr>
        <w:t xml:space="preserve">
      Шаг 7.1.1: Все административные процедуры, включая набор  </w:t>
      </w:r>
      <w:r>
        <w:br/>
      </w:r>
      <w:r>
        <w:rPr>
          <w:rFonts w:ascii="Times New Roman"/>
          <w:b w:val="false"/>
          <w:i w:val="false"/>
          <w:color w:val="000000"/>
          <w:sz w:val="28"/>
        </w:rPr>
        <w:t xml:space="preserve">
                 персонала, закупку транспортных средств и  </w:t>
      </w:r>
      <w:r>
        <w:br/>
      </w:r>
      <w:r>
        <w:rPr>
          <w:rFonts w:ascii="Times New Roman"/>
          <w:b w:val="false"/>
          <w:i w:val="false"/>
          <w:color w:val="000000"/>
          <w:sz w:val="28"/>
        </w:rPr>
        <w:t xml:space="preserve">
                 оборудования, основание офисов в странах и т.д.,  </w:t>
      </w:r>
      <w:r>
        <w:br/>
      </w:r>
      <w:r>
        <w:rPr>
          <w:rFonts w:ascii="Times New Roman"/>
          <w:b w:val="false"/>
          <w:i w:val="false"/>
          <w:color w:val="000000"/>
          <w:sz w:val="28"/>
        </w:rPr>
        <w:t xml:space="preserve">
                 предприняты. </w:t>
      </w:r>
      <w:r>
        <w:br/>
      </w:r>
      <w:r>
        <w:rPr>
          <w:rFonts w:ascii="Times New Roman"/>
          <w:b w:val="false"/>
          <w:i w:val="false"/>
          <w:color w:val="000000"/>
          <w:sz w:val="28"/>
        </w:rPr>
        <w:t xml:space="preserve">
      Шаг 7.1.2: Проконсультироваться со всеми странами-  </w:t>
      </w:r>
      <w:r>
        <w:br/>
      </w:r>
      <w:r>
        <w:rPr>
          <w:rFonts w:ascii="Times New Roman"/>
          <w:b w:val="false"/>
          <w:i w:val="false"/>
          <w:color w:val="000000"/>
          <w:sz w:val="28"/>
        </w:rPr>
        <w:t xml:space="preserve">
                 участницами и принять решение относительно  </w:t>
      </w:r>
      <w:r>
        <w:br/>
      </w:r>
      <w:r>
        <w:rPr>
          <w:rFonts w:ascii="Times New Roman"/>
          <w:b w:val="false"/>
          <w:i w:val="false"/>
          <w:color w:val="000000"/>
          <w:sz w:val="28"/>
        </w:rPr>
        <w:t xml:space="preserve">
                 местоположения регионального офиса Программы. </w:t>
      </w:r>
      <w:r>
        <w:br/>
      </w:r>
      <w:r>
        <w:rPr>
          <w:rFonts w:ascii="Times New Roman"/>
          <w:b w:val="false"/>
          <w:i w:val="false"/>
          <w:color w:val="000000"/>
          <w:sz w:val="28"/>
        </w:rPr>
        <w:t xml:space="preserve">
      Шаг 7.1.3: После найма Главного технического советника и  </w:t>
      </w:r>
      <w:r>
        <w:br/>
      </w:r>
      <w:r>
        <w:rPr>
          <w:rFonts w:ascii="Times New Roman"/>
          <w:b w:val="false"/>
          <w:i w:val="false"/>
          <w:color w:val="000000"/>
          <w:sz w:val="28"/>
        </w:rPr>
        <w:t xml:space="preserve">
                 Национальных программных консультантов, включая  </w:t>
      </w:r>
      <w:r>
        <w:br/>
      </w:r>
      <w:r>
        <w:rPr>
          <w:rFonts w:ascii="Times New Roman"/>
          <w:b w:val="false"/>
          <w:i w:val="false"/>
          <w:color w:val="000000"/>
          <w:sz w:val="28"/>
        </w:rPr>
        <w:t xml:space="preserve">
                 административных ассистентов, в соответствующих  </w:t>
      </w:r>
      <w:r>
        <w:br/>
      </w:r>
      <w:r>
        <w:rPr>
          <w:rFonts w:ascii="Times New Roman"/>
          <w:b w:val="false"/>
          <w:i w:val="false"/>
          <w:color w:val="000000"/>
          <w:sz w:val="28"/>
        </w:rPr>
        <w:t xml:space="preserve">
                 странах, провести региональный обучающий семинар  </w:t>
      </w:r>
      <w:r>
        <w:br/>
      </w:r>
      <w:r>
        <w:rPr>
          <w:rFonts w:ascii="Times New Roman"/>
          <w:b w:val="false"/>
          <w:i w:val="false"/>
          <w:color w:val="000000"/>
          <w:sz w:val="28"/>
        </w:rPr>
        <w:t xml:space="preserve">
                 для национального персонала Программы по  </w:t>
      </w:r>
      <w:r>
        <w:br/>
      </w:r>
      <w:r>
        <w:rPr>
          <w:rFonts w:ascii="Times New Roman"/>
          <w:b w:val="false"/>
          <w:i w:val="false"/>
          <w:color w:val="000000"/>
          <w:sz w:val="28"/>
        </w:rPr>
        <w:t xml:space="preserve">
                 содержанию Программы, ее задачам и предполагаемым  </w:t>
      </w:r>
      <w:r>
        <w:br/>
      </w:r>
      <w:r>
        <w:rPr>
          <w:rFonts w:ascii="Times New Roman"/>
          <w:b w:val="false"/>
          <w:i w:val="false"/>
          <w:color w:val="000000"/>
          <w:sz w:val="28"/>
        </w:rPr>
        <w:t xml:space="preserve">
                 результатам, а также по правилам и положениям ITC  </w:t>
      </w:r>
      <w:r>
        <w:br/>
      </w:r>
      <w:r>
        <w:rPr>
          <w:rFonts w:ascii="Times New Roman"/>
          <w:b w:val="false"/>
          <w:i w:val="false"/>
          <w:color w:val="000000"/>
          <w:sz w:val="28"/>
        </w:rPr>
        <w:t xml:space="preserve">
                 с целью обеспечения своевременного и успешного  </w:t>
      </w:r>
      <w:r>
        <w:br/>
      </w:r>
      <w:r>
        <w:rPr>
          <w:rFonts w:ascii="Times New Roman"/>
          <w:b w:val="false"/>
          <w:i w:val="false"/>
          <w:color w:val="000000"/>
          <w:sz w:val="28"/>
        </w:rPr>
        <w:t xml:space="preserve">
                 выполнения такой модульной Программы. </w:t>
      </w:r>
    </w:p>
    <w:p>
      <w:pPr>
        <w:spacing w:after="0"/>
        <w:ind w:left="0"/>
        <w:jc w:val="both"/>
      </w:pPr>
      <w:r>
        <w:rPr>
          <w:rFonts w:ascii="Times New Roman"/>
          <w:b w:val="false"/>
          <w:i w:val="false"/>
          <w:color w:val="000000"/>
          <w:sz w:val="28"/>
        </w:rPr>
        <w:t xml:space="preserve">      Региональный обучающий семинар также будет служить в качестве инструмента построения сетей для национального персонала Программы в имеющих отношение к Программе странах и будет поощрять региональное построение сетей на всех уровнях. Семинар также может рассматриваться как официальное начало исполнения Программы в регионе. </w:t>
      </w:r>
    </w:p>
    <w:p>
      <w:pPr>
        <w:spacing w:after="0"/>
        <w:ind w:left="0"/>
        <w:jc w:val="both"/>
      </w:pPr>
      <w:r>
        <w:rPr>
          <w:rFonts w:ascii="Times New Roman"/>
          <w:b w:val="false"/>
          <w:i w:val="false"/>
          <w:color w:val="000000"/>
          <w:sz w:val="28"/>
        </w:rPr>
        <w:t xml:space="preserve">      Результат 7.2: </w:t>
      </w:r>
      <w:r>
        <w:br/>
      </w:r>
      <w:r>
        <w:rPr>
          <w:rFonts w:ascii="Times New Roman"/>
          <w:b w:val="false"/>
          <w:i w:val="false"/>
          <w:color w:val="000000"/>
          <w:sz w:val="28"/>
        </w:rPr>
        <w:t xml:space="preserve">
      Программный документ основной фазы разработан. </w:t>
      </w:r>
      <w:r>
        <w:br/>
      </w:r>
      <w:r>
        <w:rPr>
          <w:rFonts w:ascii="Times New Roman"/>
          <w:b w:val="false"/>
          <w:i w:val="false"/>
          <w:color w:val="000000"/>
          <w:sz w:val="28"/>
        </w:rPr>
        <w:t xml:space="preserve">
      Шаг 7.2.1: Основываясь на результатах, достигнутых в ходе  </w:t>
      </w:r>
      <w:r>
        <w:br/>
      </w:r>
      <w:r>
        <w:rPr>
          <w:rFonts w:ascii="Times New Roman"/>
          <w:b w:val="false"/>
          <w:i w:val="false"/>
          <w:color w:val="000000"/>
          <w:sz w:val="28"/>
        </w:rPr>
        <w:t xml:space="preserve">
                 первой фазы, сформулировать Программный документ  </w:t>
      </w:r>
      <w:r>
        <w:br/>
      </w:r>
      <w:r>
        <w:rPr>
          <w:rFonts w:ascii="Times New Roman"/>
          <w:b w:val="false"/>
          <w:i w:val="false"/>
          <w:color w:val="000000"/>
          <w:sz w:val="28"/>
        </w:rPr>
        <w:t xml:space="preserve">
                 основной фазы, совмещая опыт, полученный в  </w:t>
      </w:r>
      <w:r>
        <w:br/>
      </w:r>
      <w:r>
        <w:rPr>
          <w:rFonts w:ascii="Times New Roman"/>
          <w:b w:val="false"/>
          <w:i w:val="false"/>
          <w:color w:val="000000"/>
          <w:sz w:val="28"/>
        </w:rPr>
        <w:t xml:space="preserve">
                 предыдущих модулях и обеспечивая значительное  </w:t>
      </w:r>
      <w:r>
        <w:br/>
      </w:r>
      <w:r>
        <w:rPr>
          <w:rFonts w:ascii="Times New Roman"/>
          <w:b w:val="false"/>
          <w:i w:val="false"/>
          <w:color w:val="000000"/>
          <w:sz w:val="28"/>
        </w:rPr>
        <w:t xml:space="preserve">
                 синергетическое развитие среди финальных модулей. </w:t>
      </w:r>
    </w:p>
    <w:p>
      <w:pPr>
        <w:spacing w:after="0"/>
        <w:ind w:left="0"/>
        <w:jc w:val="both"/>
      </w:pPr>
      <w:r>
        <w:rPr>
          <w:rFonts w:ascii="Times New Roman"/>
          <w:b w:val="false"/>
          <w:i w:val="false"/>
          <w:color w:val="000000"/>
          <w:sz w:val="28"/>
        </w:rPr>
        <w:t xml:space="preserve">      Бюджет - Модуль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Бюджетная                                    Количество    Долларов </w:t>
      </w:r>
      <w:r>
        <w:br/>
      </w:r>
      <w:r>
        <w:rPr>
          <w:rFonts w:ascii="Times New Roman"/>
          <w:b w:val="false"/>
          <w:i w:val="false"/>
          <w:color w:val="000000"/>
          <w:sz w:val="28"/>
        </w:rPr>
        <w:t xml:space="preserve">
линия       Описание                         сотрудников   США </w:t>
      </w:r>
      <w:r>
        <w:br/>
      </w:r>
      <w:r>
        <w:rPr>
          <w:rFonts w:ascii="Times New Roman"/>
          <w:b w:val="false"/>
          <w:i w:val="false"/>
          <w:color w:val="000000"/>
          <w:sz w:val="28"/>
        </w:rPr>
        <w:t xml:space="preserve">
------------------------------------------------------------------- </w:t>
      </w:r>
      <w:r>
        <w:br/>
      </w:r>
      <w:r>
        <w:rPr>
          <w:rFonts w:ascii="Times New Roman"/>
          <w:b w:val="false"/>
          <w:i w:val="false"/>
          <w:color w:val="000000"/>
          <w:sz w:val="28"/>
        </w:rPr>
        <w:t xml:space="preserve">
11.01       Главный технический советник          12      144 000 </w:t>
      </w:r>
      <w:r>
        <w:br/>
      </w:r>
      <w:r>
        <w:rPr>
          <w:rFonts w:ascii="Times New Roman"/>
          <w:b w:val="false"/>
          <w:i w:val="false"/>
          <w:color w:val="000000"/>
          <w:sz w:val="28"/>
        </w:rPr>
        <w:t xml:space="preserve">
11.02       Региональный советник в штаб- </w:t>
      </w:r>
      <w:r>
        <w:br/>
      </w:r>
      <w:r>
        <w:rPr>
          <w:rFonts w:ascii="Times New Roman"/>
          <w:b w:val="false"/>
          <w:i w:val="false"/>
          <w:color w:val="000000"/>
          <w:sz w:val="28"/>
        </w:rPr>
        <w:t xml:space="preserve">
            квартире (L-3)                        12      108 000 </w:t>
      </w:r>
      <w:r>
        <w:br/>
      </w:r>
      <w:r>
        <w:rPr>
          <w:rFonts w:ascii="Times New Roman"/>
          <w:b w:val="false"/>
          <w:i w:val="false"/>
          <w:color w:val="000000"/>
          <w:sz w:val="28"/>
        </w:rPr>
        <w:t xml:space="preserve">
13.01       Ассистент Программы в штаб- </w:t>
      </w:r>
      <w:r>
        <w:br/>
      </w:r>
      <w:r>
        <w:rPr>
          <w:rFonts w:ascii="Times New Roman"/>
          <w:b w:val="false"/>
          <w:i w:val="false"/>
          <w:color w:val="000000"/>
          <w:sz w:val="28"/>
        </w:rPr>
        <w:t xml:space="preserve">
            квартире (1)                          12       60 000 </w:t>
      </w:r>
      <w:r>
        <w:br/>
      </w:r>
      <w:r>
        <w:rPr>
          <w:rFonts w:ascii="Times New Roman"/>
          <w:b w:val="false"/>
          <w:i w:val="false"/>
          <w:color w:val="000000"/>
          <w:sz w:val="28"/>
        </w:rPr>
        <w:t xml:space="preserve">
13.02       Национальные административные       5*12       42 000 </w:t>
      </w:r>
      <w:r>
        <w:br/>
      </w:r>
      <w:r>
        <w:rPr>
          <w:rFonts w:ascii="Times New Roman"/>
          <w:b w:val="false"/>
          <w:i w:val="false"/>
          <w:color w:val="000000"/>
          <w:sz w:val="28"/>
        </w:rPr>
        <w:t xml:space="preserve">
            ассистенты на местах (5) </w:t>
      </w:r>
      <w:r>
        <w:br/>
      </w:r>
      <w:r>
        <w:rPr>
          <w:rFonts w:ascii="Times New Roman"/>
          <w:b w:val="false"/>
          <w:i w:val="false"/>
          <w:color w:val="000000"/>
          <w:sz w:val="28"/>
        </w:rPr>
        <w:t xml:space="preserve">
16.03       Поездки ITC                                    20 000 </w:t>
      </w:r>
      <w:r>
        <w:br/>
      </w:r>
      <w:r>
        <w:rPr>
          <w:rFonts w:ascii="Times New Roman"/>
          <w:b w:val="false"/>
          <w:i w:val="false"/>
          <w:color w:val="000000"/>
          <w:sz w:val="28"/>
        </w:rPr>
        <w:t xml:space="preserve">
17.01       Национальные координаторы  </w:t>
      </w:r>
      <w:r>
        <w:br/>
      </w:r>
      <w:r>
        <w:rPr>
          <w:rFonts w:ascii="Times New Roman"/>
          <w:b w:val="false"/>
          <w:i w:val="false"/>
          <w:color w:val="000000"/>
          <w:sz w:val="28"/>
        </w:rPr>
        <w:t xml:space="preserve">
            Программы (5)                       5*12       60 000 </w:t>
      </w:r>
      <w:r>
        <w:br/>
      </w:r>
      <w:r>
        <w:rPr>
          <w:rFonts w:ascii="Times New Roman"/>
          <w:b w:val="false"/>
          <w:i w:val="false"/>
          <w:color w:val="000000"/>
          <w:sz w:val="28"/>
        </w:rPr>
        <w:t xml:space="preserve">
23.01       Перевод                                        10 000 </w:t>
      </w:r>
    </w:p>
    <w:p>
      <w:pPr>
        <w:spacing w:after="0"/>
        <w:ind w:left="0"/>
        <w:jc w:val="both"/>
      </w:pPr>
      <w:r>
        <w:rPr>
          <w:rFonts w:ascii="Times New Roman"/>
          <w:b w:val="false"/>
          <w:i w:val="false"/>
          <w:color w:val="000000"/>
          <w:sz w:val="28"/>
        </w:rPr>
        <w:t xml:space="preserve">            Оборудование: </w:t>
      </w:r>
      <w:r>
        <w:br/>
      </w:r>
      <w:r>
        <w:rPr>
          <w:rFonts w:ascii="Times New Roman"/>
          <w:b w:val="false"/>
          <w:i w:val="false"/>
          <w:color w:val="000000"/>
          <w:sz w:val="28"/>
        </w:rPr>
        <w:t xml:space="preserve">
41.01       Изнашивающееся оборудование                    10 000 </w:t>
      </w:r>
      <w:r>
        <w:br/>
      </w:r>
      <w:r>
        <w:rPr>
          <w:rFonts w:ascii="Times New Roman"/>
          <w:b w:val="false"/>
          <w:i w:val="false"/>
          <w:color w:val="000000"/>
          <w:sz w:val="28"/>
        </w:rPr>
        <w:t xml:space="preserve">
42          Не изнашивающееся оборудование                 25 000 </w:t>
      </w:r>
      <w:r>
        <w:br/>
      </w:r>
      <w:r>
        <w:rPr>
          <w:rFonts w:ascii="Times New Roman"/>
          <w:b w:val="false"/>
          <w:i w:val="false"/>
          <w:color w:val="000000"/>
          <w:sz w:val="28"/>
        </w:rPr>
        <w:t xml:space="preserve">
            (10 настольных персональных    </w:t>
      </w:r>
      <w:r>
        <w:br/>
      </w:r>
      <w:r>
        <w:rPr>
          <w:rFonts w:ascii="Times New Roman"/>
          <w:b w:val="false"/>
          <w:i w:val="false"/>
          <w:color w:val="000000"/>
          <w:sz w:val="28"/>
        </w:rPr>
        <w:t xml:space="preserve">
            компьютеров, 2 портативных  </w:t>
      </w:r>
      <w:r>
        <w:br/>
      </w:r>
      <w:r>
        <w:rPr>
          <w:rFonts w:ascii="Times New Roman"/>
          <w:b w:val="false"/>
          <w:i w:val="false"/>
          <w:color w:val="000000"/>
          <w:sz w:val="28"/>
        </w:rPr>
        <w:t xml:space="preserve">
            компьютера) </w:t>
      </w:r>
      <w:r>
        <w:br/>
      </w:r>
      <w:r>
        <w:rPr>
          <w:rFonts w:ascii="Times New Roman"/>
          <w:b w:val="false"/>
          <w:i w:val="false"/>
          <w:color w:val="000000"/>
          <w:sz w:val="28"/>
        </w:rPr>
        <w:t xml:space="preserve">
52.00       Затраты по отчетности                          10 000 </w:t>
      </w:r>
      <w:r>
        <w:br/>
      </w:r>
      <w:r>
        <w:rPr>
          <w:rFonts w:ascii="Times New Roman"/>
          <w:b w:val="false"/>
          <w:i w:val="false"/>
          <w:color w:val="000000"/>
          <w:sz w:val="28"/>
        </w:rPr>
        <w:t xml:space="preserve">
53.01       Разное (включая оплату за                      61 677 </w:t>
      </w:r>
      <w:r>
        <w:br/>
      </w:r>
      <w:r>
        <w:rPr>
          <w:rFonts w:ascii="Times New Roman"/>
          <w:b w:val="false"/>
          <w:i w:val="false"/>
          <w:color w:val="000000"/>
          <w:sz w:val="28"/>
        </w:rPr>
        <w:t xml:space="preserve">
            коммуникационные услуги)  </w:t>
      </w:r>
      <w:r>
        <w:br/>
      </w:r>
      <w:r>
        <w:rPr>
          <w:rFonts w:ascii="Times New Roman"/>
          <w:b w:val="false"/>
          <w:i w:val="false"/>
          <w:color w:val="000000"/>
          <w:sz w:val="28"/>
        </w:rPr>
        <w:t xml:space="preserve">
            Всего:                                         550 677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Вложения: </w:t>
      </w:r>
      <w:r>
        <w:br/>
      </w:r>
      <w:r>
        <w:rPr>
          <w:rFonts w:ascii="Times New Roman"/>
          <w:b w:val="false"/>
          <w:i w:val="false"/>
          <w:color w:val="000000"/>
          <w:sz w:val="28"/>
        </w:rPr>
        <w:t xml:space="preserve">
      - Главный технический советник имеет двойную функцию. Во-первых, предоставляет значительные технические вложения и руководство в течение всего периода планирования и исполнения Программы и помогает в установлении связей с другими способствующими развитию торговли институтами частного и государственного сектора и деловым сообществом. Она/он также делятся своим опытом в области наращивания институционального торгового потенциала и развития трудовых ресурсов. Кроме того, он/ она принимает активное участие в формулировании Программного документа основной фазы. Во-вторых, главный технический советник отвечает за своевременное осуществление деятельности Программы на местах. </w:t>
      </w:r>
      <w:r>
        <w:br/>
      </w:r>
      <w:r>
        <w:rPr>
          <w:rFonts w:ascii="Times New Roman"/>
          <w:b w:val="false"/>
          <w:i w:val="false"/>
          <w:color w:val="000000"/>
          <w:sz w:val="28"/>
        </w:rPr>
        <w:t xml:space="preserve">
      - Находящиеся в штаб-квартире Региональный советник по стимулированию торговли и Ассистент Программы оказывают помощь при осуществлении действенного и эффективного планирования и выполнения Программы. </w:t>
      </w:r>
      <w:r>
        <w:br/>
      </w:r>
      <w:r>
        <w:rPr>
          <w:rFonts w:ascii="Times New Roman"/>
          <w:b w:val="false"/>
          <w:i w:val="false"/>
          <w:color w:val="000000"/>
          <w:sz w:val="28"/>
        </w:rPr>
        <w:t xml:space="preserve">
      - Внутри каждой страны Национальный координатор Программы и один Административный ассистент отвечают за ежедневное управление компонентами Программы. Указанный Национальный координатор Программы также отвечает за мониторинг действий организаций-участниц в стране, имеющей отношение к Программе. </w:t>
      </w:r>
      <w:r>
        <w:br/>
      </w:r>
      <w:r>
        <w:rPr>
          <w:rFonts w:ascii="Times New Roman"/>
          <w:b w:val="false"/>
          <w:i w:val="false"/>
          <w:color w:val="000000"/>
          <w:sz w:val="28"/>
        </w:rPr>
        <w:t xml:space="preserve">
      - Предусмотрено приобретение изнашивающегося оборудования, такого как канцелярские товары и т.п. </w:t>
      </w:r>
      <w:r>
        <w:br/>
      </w:r>
      <w:r>
        <w:rPr>
          <w:rFonts w:ascii="Times New Roman"/>
          <w:b w:val="false"/>
          <w:i w:val="false"/>
          <w:color w:val="000000"/>
          <w:sz w:val="28"/>
        </w:rPr>
        <w:t xml:space="preserve">
      - Предусмотрено приобретение неизнашивающегося оборудования для офисов Программы (5x2 настольных компьютера плюс два портативных компьютера, принтер, факсимильный аппарат и копировальная машина). </w:t>
      </w:r>
      <w:r>
        <w:br/>
      </w:r>
      <w:r>
        <w:rPr>
          <w:rFonts w:ascii="Times New Roman"/>
          <w:b w:val="false"/>
          <w:i w:val="false"/>
          <w:color w:val="000000"/>
          <w:sz w:val="28"/>
        </w:rPr>
        <w:t xml:space="preserve">
      - Предусмотрено приобретение автомобиля для облегчения ежедневной работы региональных офисов Программы, а также консультативных миссий. </w:t>
      </w:r>
      <w:r>
        <w:br/>
      </w:r>
      <w:r>
        <w:rPr>
          <w:rFonts w:ascii="Times New Roman"/>
          <w:b w:val="false"/>
          <w:i w:val="false"/>
          <w:color w:val="000000"/>
          <w:sz w:val="28"/>
        </w:rPr>
        <w:t xml:space="preserve">
      - Предусмотрено покрытие затрат по отчетности, печатанию и переводу, а также разные расходы, включающие плату за коммуникационные услуги в рамках всех модулей. </w:t>
      </w:r>
    </w:p>
    <w:bookmarkStart w:name="z53" w:id="51"/>
    <w:p>
      <w:pPr>
        <w:spacing w:after="0"/>
        <w:ind w:left="0"/>
        <w:jc w:val="left"/>
      </w:pPr>
      <w:r>
        <w:rPr>
          <w:rFonts w:ascii="Times New Roman"/>
          <w:b/>
          <w:i w:val="false"/>
          <w:color w:val="000000"/>
        </w:rPr>
        <w:t xml:space="preserve"> 
  Е. Затраты </w:t>
      </w:r>
    </w:p>
    <w:bookmarkEnd w:id="51"/>
    <w:p>
      <w:pPr>
        <w:spacing w:after="0"/>
        <w:ind w:left="0"/>
        <w:jc w:val="both"/>
      </w:pPr>
      <w:r>
        <w:rPr>
          <w:rFonts w:ascii="Times New Roman"/>
          <w:b w:val="false"/>
          <w:i w:val="false"/>
          <w:color w:val="000000"/>
          <w:sz w:val="28"/>
        </w:rPr>
        <w:t xml:space="preserve">      1. Правительственные организации, осуществляющие Программу </w:t>
      </w:r>
    </w:p>
    <w:p>
      <w:pPr>
        <w:spacing w:after="0"/>
        <w:ind w:left="0"/>
        <w:jc w:val="both"/>
      </w:pPr>
      <w:r>
        <w:rPr>
          <w:rFonts w:ascii="Times New Roman"/>
          <w:b w:val="false"/>
          <w:i w:val="false"/>
          <w:color w:val="000000"/>
          <w:sz w:val="28"/>
        </w:rPr>
        <w:t xml:space="preserve">      Государственные исполняющие агентства в каждой стране, а именно Министерство индустрии и торговли в Казахстане, Министерство промышленности и торговли, Департамент внешнеэкономических и внешнеторговых связей в Кыргызстане, а также Кабинет Министров Республики Узбекистан, Департамент внешнеэкономических отношений и иностранных инвестиций, должны назначить Национального директора Программы, в качестве непосредственного лица - партнера по Программе. </w:t>
      </w:r>
      <w:r>
        <w:br/>
      </w:r>
      <w:r>
        <w:rPr>
          <w:rFonts w:ascii="Times New Roman"/>
          <w:b w:val="false"/>
          <w:i w:val="false"/>
          <w:color w:val="000000"/>
          <w:sz w:val="28"/>
        </w:rPr>
        <w:t xml:space="preserve">
      Межгосударственный Совет в Бишкеке предложил принять региональный офис Программы и должен предоставить для этой цели офисное помещение и вклады в натуральной форме, а именно в форме рабочего времени своих специалистов по торговле. </w:t>
      </w:r>
      <w:r>
        <w:br/>
      </w:r>
      <w:r>
        <w:rPr>
          <w:rFonts w:ascii="Times New Roman"/>
          <w:b w:val="false"/>
          <w:i w:val="false"/>
          <w:color w:val="000000"/>
          <w:sz w:val="28"/>
        </w:rPr>
        <w:t xml:space="preserve">
      Организации-партнеры по Программе в странах-участницах должны предоставить свой вклад в натуральной форме, как, например, рабочее время, офисные помещения, переводческие услуги, организация семинаров, письменные переводы и рассылку отчетов заинтересованным организациям. </w:t>
      </w:r>
    </w:p>
    <w:p>
      <w:pPr>
        <w:spacing w:after="0"/>
        <w:ind w:left="0"/>
        <w:jc w:val="both"/>
      </w:pPr>
      <w:r>
        <w:rPr>
          <w:rFonts w:ascii="Times New Roman"/>
          <w:b w:val="false"/>
          <w:i w:val="false"/>
          <w:color w:val="000000"/>
          <w:sz w:val="28"/>
        </w:rPr>
        <w:t xml:space="preserve">      2. Международный торговый центр UNCTAD/BTO </w:t>
      </w:r>
    </w:p>
    <w:p>
      <w:pPr>
        <w:spacing w:after="0"/>
        <w:ind w:left="0"/>
        <w:jc w:val="both"/>
      </w:pPr>
      <w:r>
        <w:rPr>
          <w:rFonts w:ascii="Times New Roman"/>
          <w:b w:val="false"/>
          <w:i w:val="false"/>
          <w:color w:val="000000"/>
          <w:sz w:val="28"/>
        </w:rPr>
        <w:t xml:space="preserve">      ITC обеспечивает общее управление, техническую поддержку и мониторинг Программы. ITC нанимает на работу на полный рабочий день Главного технического советника, а также Национальных координаторов Программы для работы в соответствующих столицах, которые должны отбираться на конкурентной основе совместно с швейцарскими дипломатическими представительствами в стране-участнице. </w:t>
      </w:r>
      <w:r>
        <w:br/>
      </w:r>
      <w:r>
        <w:rPr>
          <w:rFonts w:ascii="Times New Roman"/>
          <w:b w:val="false"/>
          <w:i w:val="false"/>
          <w:color w:val="000000"/>
          <w:sz w:val="28"/>
        </w:rPr>
        <w:t xml:space="preserve">
      ITC также нанимает одного Регионального советника по стимулированию торговли и одного Ассистента Программы для работы в штаб-квартире по планированию и исполнению Программы. ITC также нанимает международных и национальных консультантов после консультации с государственными сотрудничающими организациями и бизнес-ассоциациями в странах-участницах для выполнения различных действий в рамках Программы. Закупка оборудования осуществляется ITC, так же как и финансовые и административные мероприятия, связанные с исполнением Программы. </w:t>
      </w:r>
    </w:p>
    <w:p>
      <w:pPr>
        <w:spacing w:after="0"/>
        <w:ind w:left="0"/>
        <w:jc w:val="both"/>
      </w:pPr>
      <w:r>
        <w:rPr>
          <w:rFonts w:ascii="Times New Roman"/>
          <w:b w:val="false"/>
          <w:i w:val="false"/>
          <w:color w:val="000000"/>
          <w:sz w:val="28"/>
        </w:rPr>
        <w:t xml:space="preserve">      3. Правительство Швейцарии </w:t>
      </w:r>
    </w:p>
    <w:p>
      <w:pPr>
        <w:spacing w:after="0"/>
        <w:ind w:left="0"/>
        <w:jc w:val="both"/>
      </w:pPr>
      <w:r>
        <w:rPr>
          <w:rFonts w:ascii="Times New Roman"/>
          <w:b w:val="false"/>
          <w:i w:val="false"/>
          <w:color w:val="000000"/>
          <w:sz w:val="28"/>
        </w:rPr>
        <w:t xml:space="preserve">      Как указано в различных модулях Программы. </w:t>
      </w:r>
    </w:p>
    <w:bookmarkStart w:name="z54" w:id="52"/>
    <w:p>
      <w:pPr>
        <w:spacing w:after="0"/>
        <w:ind w:left="0"/>
        <w:jc w:val="left"/>
      </w:pPr>
      <w:r>
        <w:rPr>
          <w:rFonts w:ascii="Times New Roman"/>
          <w:b/>
          <w:i w:val="false"/>
          <w:color w:val="000000"/>
        </w:rPr>
        <w:t xml:space="preserve"> 
  F. Риски </w:t>
      </w:r>
    </w:p>
    <w:bookmarkEnd w:id="52"/>
    <w:p>
      <w:pPr>
        <w:spacing w:after="0"/>
        <w:ind w:left="0"/>
        <w:jc w:val="both"/>
      </w:pPr>
      <w:r>
        <w:rPr>
          <w:rFonts w:ascii="Times New Roman"/>
          <w:b w:val="false"/>
          <w:i w:val="false"/>
          <w:color w:val="000000"/>
          <w:sz w:val="28"/>
        </w:rPr>
        <w:t xml:space="preserve">      Правительства Казахстана, Кыргызстана и Узбекистана одобрили Программу в ее модульной схеме. Комментарии к Программе всех заинтересованных сторон трех стран были полностью приняты во внимание в ходе разработки Программного документа. Действия в рамках Программы должны также охватывать Таджикистан и Туркменистан. В то время как предполагается, что частный и государственный сектор Таджикистана будет принимать активное участие в исполнении Программы, участие Туркменистана остается неясным ввиду отсутствия какого-либо ответа от этой страны в отношении деятельности по разработке Программы, предпринятой до настоящего времени. Тем не менее, недавнее обострение военной обстановки в Центральной Азии, в основном охватывающие пограничный Афганистан, а также засуха в Таджикистане тоже могут иметь последствия для своевременного исполнения Программной деятельности в этой стране. </w:t>
      </w:r>
      <w:r>
        <w:br/>
      </w:r>
      <w:r>
        <w:rPr>
          <w:rFonts w:ascii="Times New Roman"/>
          <w:b w:val="false"/>
          <w:i w:val="false"/>
          <w:color w:val="000000"/>
          <w:sz w:val="28"/>
        </w:rPr>
        <w:t xml:space="preserve">
      Несмотря на вышесказанное, Программа все еще может столкнуться с определенным числом рисков, могущих повлиять на полное достижение Программных целей. Основные риски относятся к промедлению в основании соответствующих региональных и национальных офисов Программы, наборе квалифицированных национальных консультантов и к осуществлению Программной деятельности в соответствии с рабочими планами. Кроме того, региональная экономическая интеграция представляет собой очень деликатный вопрос в регионе. Поэтому предлагаемая практическая деятельность по внутрирегиональному развитию торговли, хотя и сфокусированная единственно на частном бизнес-секторе, может столкнуться с задержками в случае, если Правительства будут вынуждаться к более тесной интеграции. </w:t>
      </w:r>
      <w:r>
        <w:br/>
      </w:r>
      <w:r>
        <w:rPr>
          <w:rFonts w:ascii="Times New Roman"/>
          <w:b w:val="false"/>
          <w:i w:val="false"/>
          <w:color w:val="000000"/>
          <w:sz w:val="28"/>
        </w:rPr>
        <w:t xml:space="preserve">
      Успех Программы зависит от заинтересованности участвующих Правительств и сотрудничающих организаций частного бизнес-сектора и бенефициаров в выполнении Программы и рекомендаций, сделанных в ходе осуществления Программы. В конечном счете, успех Программы имеет отношение к ненарушению Программной деятельности, включая внутри- и внешнерегиональные торговые операции, какие-либо конфликты в Центральноазиатском регионе или его последствия в сфере стимулирования торговли (например, таможенные и другие процедуры). </w:t>
      </w:r>
    </w:p>
    <w:bookmarkStart w:name="z55" w:id="53"/>
    <w:p>
      <w:pPr>
        <w:spacing w:after="0"/>
        <w:ind w:left="0"/>
        <w:jc w:val="left"/>
      </w:pPr>
      <w:r>
        <w:rPr>
          <w:rFonts w:ascii="Times New Roman"/>
          <w:b/>
          <w:i w:val="false"/>
          <w:color w:val="000000"/>
        </w:rPr>
        <w:t xml:space="preserve"> 
  G. Управление Программой и ее осуществение </w:t>
      </w:r>
    </w:p>
    <w:bookmarkEnd w:id="53"/>
    <w:p>
      <w:pPr>
        <w:spacing w:after="0"/>
        <w:ind w:left="0"/>
        <w:jc w:val="both"/>
      </w:pPr>
      <w:r>
        <w:rPr>
          <w:rFonts w:ascii="Times New Roman"/>
          <w:b w:val="false"/>
          <w:i w:val="false"/>
          <w:color w:val="000000"/>
          <w:sz w:val="28"/>
        </w:rPr>
        <w:t xml:space="preserve">      1. Управление Программой </w:t>
      </w:r>
      <w:r>
        <w:br/>
      </w:r>
      <w:r>
        <w:rPr>
          <w:rFonts w:ascii="Times New Roman"/>
          <w:b w:val="false"/>
          <w:i w:val="false"/>
          <w:color w:val="000000"/>
          <w:sz w:val="28"/>
        </w:rPr>
        <w:t>
 </w:t>
      </w:r>
      <w:r>
        <w:br/>
      </w:r>
      <w:r>
        <w:rPr>
          <w:rFonts w:ascii="Times New Roman"/>
          <w:b w:val="false"/>
          <w:i w:val="false"/>
          <w:color w:val="000000"/>
          <w:sz w:val="28"/>
        </w:rPr>
        <w:t xml:space="preserve">
        Программа будет исполняться ITC Конференции ООН по торговле и развитию (ЮНКТАД)/ВТО в тесном сотрудничестве с соответствующими партнерскими организациями в каждой стране-участнице. Региональный офис Программы и Главный технический советник будут работать в соответствии с принципом взаимодополняемости с тем, чтобы обеспечить гибкость в управлении Программой, соответствуя меняющимся потребностям конечных бенефициаров. </w:t>
      </w:r>
      <w:r>
        <w:br/>
      </w:r>
      <w:r>
        <w:rPr>
          <w:rFonts w:ascii="Times New Roman"/>
          <w:b w:val="false"/>
          <w:i w:val="false"/>
          <w:color w:val="000000"/>
          <w:sz w:val="28"/>
        </w:rPr>
        <w:t xml:space="preserve">
      Главный технический советник имеет двойную функцию. Во-первых, </w:t>
      </w:r>
      <w:r>
        <w:br/>
      </w:r>
      <w:r>
        <w:rPr>
          <w:rFonts w:ascii="Times New Roman"/>
          <w:b w:val="false"/>
          <w:i w:val="false"/>
          <w:color w:val="000000"/>
          <w:sz w:val="28"/>
        </w:rPr>
        <w:t xml:space="preserve">
предоставляет значительные технические вложения и руководство на всем протяжении планирования и исполнения Программы и помогает в установлении связей с другими стимулирующими торговлю институтами частного и государственного сектора и деловым сообществом. Она/он также делятся своим опытом в области наращивания институционального торгового потенциала и развития трудовых ресурсов. Кроме того, он/она принимает активное участие в формулировании Программного документа основной фазы. Во-вторых, главный технический советник отвечает за своевременное осуществление деятельности Программы на местах. </w:t>
      </w:r>
      <w:r>
        <w:br/>
      </w:r>
      <w:r>
        <w:rPr>
          <w:rFonts w:ascii="Times New Roman"/>
          <w:b w:val="false"/>
          <w:i w:val="false"/>
          <w:color w:val="000000"/>
          <w:sz w:val="28"/>
        </w:rPr>
        <w:t xml:space="preserve">
      Внутри каждой страны Национальный координатор Программы и один Административный ассистент отвечают за ежедневное управление компонентами Программы. Обозначенный Национальный координатор Программы также отвечает за мониторинг действий организаций-участниц в стране, имеющей отношение к Программе. </w:t>
      </w:r>
      <w:r>
        <w:br/>
      </w:r>
      <w:r>
        <w:rPr>
          <w:rFonts w:ascii="Times New Roman"/>
          <w:b w:val="false"/>
          <w:i w:val="false"/>
          <w:color w:val="000000"/>
          <w:sz w:val="28"/>
        </w:rPr>
        <w:t xml:space="preserve">
      В целях обеспечения эффективного Программного мониторинга и оценки Главный технический советник и Национальные координаторы Программы должны регулярно отчитываться перед Международной комиссией по торговле о ходе исполнения Программы и достижении ее целей. </w:t>
      </w:r>
      <w:r>
        <w:br/>
      </w:r>
      <w:r>
        <w:rPr>
          <w:rFonts w:ascii="Times New Roman"/>
          <w:b w:val="false"/>
          <w:i w:val="false"/>
          <w:color w:val="000000"/>
          <w:sz w:val="28"/>
        </w:rPr>
        <w:t xml:space="preserve">
      Как Главный технический советник, так и соответствующие Национальные координаторы Программы должны принимать активное участие во всех координационных встречах с донорами, включая инициирование таких встреч там, где они в настоящее время не существуют. Главный технический советник и персонал регионального офиса берут на себя лидирующую роль по инициированию таких координационных действий там, где они не существуют, и принимают активное участие и вносят свой вклад в те, которые существуют. </w:t>
      </w:r>
    </w:p>
    <w:p>
      <w:pPr>
        <w:spacing w:after="0"/>
        <w:ind w:left="0"/>
        <w:jc w:val="both"/>
      </w:pPr>
      <w:r>
        <w:rPr>
          <w:rFonts w:ascii="Times New Roman"/>
          <w:b w:val="false"/>
          <w:i w:val="false"/>
          <w:color w:val="000000"/>
          <w:sz w:val="28"/>
        </w:rPr>
        <w:t xml:space="preserve">      2. Мониторинг, обзор хода исполнения, отчетность и оценка </w:t>
      </w:r>
    </w:p>
    <w:p>
      <w:pPr>
        <w:spacing w:after="0"/>
        <w:ind w:left="0"/>
        <w:jc w:val="both"/>
      </w:pPr>
      <w:r>
        <w:rPr>
          <w:rFonts w:ascii="Times New Roman"/>
          <w:b w:val="false"/>
          <w:i w:val="false"/>
          <w:color w:val="000000"/>
          <w:sz w:val="28"/>
        </w:rPr>
        <w:t xml:space="preserve">      На уровне мониторинга создаются Наблюдательные Комитеты (НК) национальных Программ, которые состоят из представителей государственных партнерских организаций (Национальных Директоров Программ), организаций частного и государственного сектора, других заинтересованных многосторонних и двухсторонних донорских агентств, предоставляющих техническую помощь в развитии торговли в Центральной Азии, Правительства Швейцарии и Международной комиссии по торговле. Собрание Наблюдательного Комитета обеспечивает тесную координацию Программной деятельности с другой текущей и/или запланированной деятельностью по техническому сотрудничеству, касающемуся торговли в Центральной Азии. После шести месяцев и к концу первой фазы Программы, национальные собрания Наблюдательного Комитета проверяют ход исполнения Программы и дают советы в отношении принятия корректирующих мер, если таковые необходимы. Также предполагается проводить региональные собрания Наблюдательного Комитета для обеспечения тесного сотрудничества на региональном уровне и обеспечения максимального воздействия на предоставление помощи странам в развитии их внутри региональной торговли.  </w:t>
      </w:r>
      <w:r>
        <w:br/>
      </w:r>
      <w:r>
        <w:rPr>
          <w:rFonts w:ascii="Times New Roman"/>
          <w:b w:val="false"/>
          <w:i w:val="false"/>
          <w:color w:val="000000"/>
          <w:sz w:val="28"/>
        </w:rPr>
        <w:t xml:space="preserve">
      Организация и компетенция таких собраний Наблюдательного Комитета разрабатывается совместно сторонами, имеющими отношение к исполнению Программы. Охват заключительного обзора должен охватывать составление и выполнение Программы, его достижения, и рекомендации в отношении будущей деятельности в рамках полномасштабной Программы основной фазы. </w:t>
      </w:r>
      <w:r>
        <w:br/>
      </w:r>
      <w:r>
        <w:rPr>
          <w:rFonts w:ascii="Times New Roman"/>
          <w:b w:val="false"/>
          <w:i w:val="false"/>
          <w:color w:val="000000"/>
          <w:sz w:val="28"/>
        </w:rPr>
        <w:t xml:space="preserve">
      Наблюдательный Комитет Программы обеспечивает максимальную координацию Программной деятельности с соответствующими агентствами-донорами с целью развития синергетических эффектов. Это, в частности, обеспечит: </w:t>
      </w:r>
      <w:r>
        <w:br/>
      </w:r>
      <w:r>
        <w:rPr>
          <w:rFonts w:ascii="Times New Roman"/>
          <w:b w:val="false"/>
          <w:i w:val="false"/>
          <w:color w:val="000000"/>
          <w:sz w:val="28"/>
        </w:rPr>
        <w:t xml:space="preserve">
      - общее руководство для Программной деятельности, мониторинга и оценки; </w:t>
      </w:r>
      <w:r>
        <w:br/>
      </w:r>
      <w:r>
        <w:rPr>
          <w:rFonts w:ascii="Times New Roman"/>
          <w:b w:val="false"/>
          <w:i w:val="false"/>
          <w:color w:val="000000"/>
          <w:sz w:val="28"/>
        </w:rPr>
        <w:t xml:space="preserve">
      - тесную координацию Программной деятельности с соответствующей текущей деятельностью в стране/регионе, осуществляемой другими донорами в сфере развития и стимулирования экспорта с целью выполнения Программной деятельности наилучшим возможным способом и гарантирования совместной деятельности; </w:t>
      </w:r>
      <w:r>
        <w:br/>
      </w:r>
      <w:r>
        <w:rPr>
          <w:rFonts w:ascii="Times New Roman"/>
          <w:b w:val="false"/>
          <w:i w:val="false"/>
          <w:color w:val="000000"/>
          <w:sz w:val="28"/>
        </w:rPr>
        <w:t xml:space="preserve">
      - прозрачность в планировании и осуществлении Программной деятельности; и </w:t>
      </w:r>
      <w:r>
        <w:br/>
      </w:r>
      <w:r>
        <w:rPr>
          <w:rFonts w:ascii="Times New Roman"/>
          <w:b w:val="false"/>
          <w:i w:val="false"/>
          <w:color w:val="000000"/>
          <w:sz w:val="28"/>
        </w:rPr>
        <w:t xml:space="preserve">
      - формулирование выводов по результатам исполнения первой фазы Программы для использования их в основной фазе Программы. </w:t>
      </w:r>
    </w:p>
    <w:p>
      <w:pPr>
        <w:spacing w:after="0"/>
        <w:ind w:left="0"/>
        <w:jc w:val="both"/>
      </w:pPr>
      <w:r>
        <w:rPr>
          <w:rFonts w:ascii="Times New Roman"/>
          <w:b w:val="false"/>
          <w:i w:val="false"/>
          <w:color w:val="000000"/>
          <w:sz w:val="28"/>
        </w:rPr>
        <w:t xml:space="preserve">      Наблюдательные Комитеты Программы будут давать советы Главному техническому советнику и ответственным Национальным координаторам Программы в отношении того, как успешно исполнять Программу на национальном уровне. В целях сохранения максимальной гибкости и обеспечения своевременного исполнения, Наблюдательный Комитет не будет являться органом, принимающим решения. Международная комиссия по торговле, как исполнительное агентство для этой Программы, возьмет на себя эту задачу после консультации с Правительством Швейцарии. С тем, чтобы осуществлять это успешно, компетенция в области принятия решений будет передана Главным техническим советникам на местах, и в особенности Главному техническому советнику региона. </w:t>
      </w:r>
      <w:r>
        <w:br/>
      </w:r>
      <w:r>
        <w:rPr>
          <w:rFonts w:ascii="Times New Roman"/>
          <w:b w:val="false"/>
          <w:i w:val="false"/>
          <w:color w:val="000000"/>
          <w:sz w:val="28"/>
        </w:rPr>
        <w:t xml:space="preserve">
      Отчеты по мониторингу, касающиеся хода исполнения Программы, будут представляться Главным техническим советником раз в два года, участвующим в Программе Правительствам и Правительству Швейцарии, а также Международной комиссии по торговле. </w:t>
      </w:r>
      <w:r>
        <w:br/>
      </w:r>
      <w:r>
        <w:rPr>
          <w:rFonts w:ascii="Times New Roman"/>
          <w:b w:val="false"/>
          <w:i w:val="false"/>
          <w:color w:val="000000"/>
          <w:sz w:val="28"/>
        </w:rPr>
        <w:t xml:space="preserve">
      Всему техническому персоналу и консультантам, назначенным работать в Программе, будет необходимо подготавливать и представлять детальные отчеты о деятельности, результатах, выводах и рекомендациях. Международная комиссия по торговле обеспечит завершение, печатание и распространение отчетов консультантов партнерским организациям, Правительству Швейцарии и другим соответствующим донорским организациям. </w:t>
      </w:r>
    </w:p>
    <w:bookmarkStart w:name="z56" w:id="54"/>
    <w:p>
      <w:pPr>
        <w:spacing w:after="0"/>
        <w:ind w:left="0"/>
        <w:jc w:val="left"/>
      </w:pPr>
      <w:r>
        <w:rPr>
          <w:rFonts w:ascii="Times New Roman"/>
          <w:b/>
          <w:i w:val="false"/>
          <w:color w:val="000000"/>
        </w:rPr>
        <w:t xml:space="preserve"> 
  Н. Бюджет </w:t>
      </w:r>
    </w:p>
    <w:bookmarkEnd w:id="54"/>
    <w:p>
      <w:pPr>
        <w:spacing w:after="0"/>
        <w:ind w:left="0"/>
        <w:jc w:val="both"/>
      </w:pPr>
      <w:r>
        <w:rPr>
          <w:rFonts w:ascii="Times New Roman"/>
          <w:b w:val="false"/>
          <w:i w:val="false"/>
          <w:color w:val="000000"/>
          <w:sz w:val="28"/>
        </w:rPr>
        <w:t xml:space="preserve">       Бюджет Программы, включающий вклад Правительства Швейцарии </w:t>
      </w:r>
    </w:p>
    <w:p>
      <w:pPr>
        <w:spacing w:after="0"/>
        <w:ind w:left="0"/>
        <w:jc w:val="both"/>
      </w:pPr>
      <w:r>
        <w:rPr>
          <w:rFonts w:ascii="Times New Roman"/>
          <w:b w:val="false"/>
          <w:i w:val="false"/>
          <w:color w:val="000000"/>
          <w:sz w:val="28"/>
        </w:rPr>
        <w:t xml:space="preserve">                             в долларах США </w:t>
      </w:r>
      <w:r>
        <w:br/>
      </w:r>
      <w:r>
        <w:rPr>
          <w:rFonts w:ascii="Times New Roman"/>
          <w:b w:val="false"/>
          <w:i w:val="false"/>
          <w:color w:val="000000"/>
          <w:sz w:val="28"/>
        </w:rPr>
        <w:t xml:space="preserve">
Страна:            Центральная Азия (Республика Казахстан,  </w:t>
      </w:r>
      <w:r>
        <w:br/>
      </w:r>
      <w:r>
        <w:rPr>
          <w:rFonts w:ascii="Times New Roman"/>
          <w:b w:val="false"/>
          <w:i w:val="false"/>
          <w:color w:val="000000"/>
          <w:sz w:val="28"/>
        </w:rPr>
        <w:t xml:space="preserve">
                   Кыргызская Республика, Республика Таджикистан,  </w:t>
      </w:r>
      <w:r>
        <w:br/>
      </w:r>
      <w:r>
        <w:rPr>
          <w:rFonts w:ascii="Times New Roman"/>
          <w:b w:val="false"/>
          <w:i w:val="false"/>
          <w:color w:val="000000"/>
          <w:sz w:val="28"/>
        </w:rPr>
        <w:t xml:space="preserve">
                   Республика Турменистан, Республика Узбекистан) </w:t>
      </w:r>
      <w:r>
        <w:br/>
      </w:r>
      <w:r>
        <w:rPr>
          <w:rFonts w:ascii="Times New Roman"/>
          <w:b w:val="false"/>
          <w:i w:val="false"/>
          <w:color w:val="000000"/>
          <w:sz w:val="28"/>
        </w:rPr>
        <w:t xml:space="preserve">
N Программы: </w:t>
      </w:r>
      <w:r>
        <w:br/>
      </w:r>
      <w:r>
        <w:rPr>
          <w:rFonts w:ascii="Times New Roman"/>
          <w:b w:val="false"/>
          <w:i w:val="false"/>
          <w:color w:val="000000"/>
          <w:sz w:val="28"/>
        </w:rPr>
        <w:t xml:space="preserve">
Название Программы: Интеграция Центральноазиатских стран-членов  </w:t>
      </w:r>
      <w:r>
        <w:br/>
      </w:r>
      <w:r>
        <w:rPr>
          <w:rFonts w:ascii="Times New Roman"/>
          <w:b w:val="false"/>
          <w:i w:val="false"/>
          <w:color w:val="000000"/>
          <w:sz w:val="28"/>
        </w:rPr>
        <w:t xml:space="preserve">
                    СНГ в Систему Многосторонней Торговли (СМТ) -  </w:t>
      </w:r>
      <w:r>
        <w:br/>
      </w:r>
      <w:r>
        <w:rPr>
          <w:rFonts w:ascii="Times New Roman"/>
          <w:b w:val="false"/>
          <w:i w:val="false"/>
          <w:color w:val="000000"/>
          <w:sz w:val="28"/>
        </w:rPr>
        <w:t xml:space="preserve">
                    Фаза 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Статьи             !  Всего          !      2002 </w:t>
      </w:r>
      <w:r>
        <w:br/>
      </w:r>
      <w:r>
        <w:rPr>
          <w:rFonts w:ascii="Times New Roman"/>
          <w:b w:val="false"/>
          <w:i w:val="false"/>
          <w:color w:val="000000"/>
          <w:sz w:val="28"/>
        </w:rPr>
        <w:t xml:space="preserve">
------------------------------------------------------------------- </w:t>
      </w:r>
      <w:r>
        <w:br/>
      </w:r>
      <w:r>
        <w:rPr>
          <w:rFonts w:ascii="Times New Roman"/>
          <w:b w:val="false"/>
          <w:i w:val="false"/>
          <w:color w:val="000000"/>
          <w:sz w:val="28"/>
        </w:rPr>
        <w:t xml:space="preserve">
 Модули !Бюджетная!    Описание !Кол-во! Дол.США  !Кол-во!Дол.США </w:t>
      </w:r>
      <w:r>
        <w:br/>
      </w:r>
      <w:r>
        <w:rPr>
          <w:rFonts w:ascii="Times New Roman"/>
          <w:b w:val="false"/>
          <w:i w:val="false"/>
          <w:color w:val="000000"/>
          <w:sz w:val="28"/>
        </w:rPr>
        <w:t xml:space="preserve">
 (1-7)  !линия    !             !сотруд!          !сотруд! </w:t>
      </w:r>
      <w:r>
        <w:br/>
      </w:r>
      <w:r>
        <w:rPr>
          <w:rFonts w:ascii="Times New Roman"/>
          <w:b w:val="false"/>
          <w:i w:val="false"/>
          <w:color w:val="000000"/>
          <w:sz w:val="28"/>
        </w:rPr>
        <w:t xml:space="preserve">
        !         !             !ников !          !ников ! </w:t>
      </w:r>
      <w:r>
        <w:br/>
      </w:r>
      <w:r>
        <w:rPr>
          <w:rFonts w:ascii="Times New Roman"/>
          <w:b w:val="false"/>
          <w:i w:val="false"/>
          <w:color w:val="000000"/>
          <w:sz w:val="28"/>
        </w:rPr>
        <w:t xml:space="preserve">
------------------------------------------------------------------- </w:t>
      </w:r>
      <w:r>
        <w:br/>
      </w:r>
      <w:r>
        <w:rPr>
          <w:rFonts w:ascii="Times New Roman"/>
          <w:b w:val="false"/>
          <w:i w:val="false"/>
          <w:color w:val="000000"/>
          <w:sz w:val="28"/>
        </w:rPr>
        <w:t xml:space="preserve">
         10.       Персонал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11.       Международный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Модуль 7   11.01   Главный </w:t>
      </w:r>
      <w:r>
        <w:br/>
      </w:r>
      <w:r>
        <w:rPr>
          <w:rFonts w:ascii="Times New Roman"/>
          <w:b w:val="false"/>
          <w:i w:val="false"/>
          <w:color w:val="000000"/>
          <w:sz w:val="28"/>
        </w:rPr>
        <w:t xml:space="preserve">
                   технический </w:t>
      </w:r>
      <w:r>
        <w:br/>
      </w:r>
      <w:r>
        <w:rPr>
          <w:rFonts w:ascii="Times New Roman"/>
          <w:b w:val="false"/>
          <w:i w:val="false"/>
          <w:color w:val="000000"/>
          <w:sz w:val="28"/>
        </w:rPr>
        <w:t xml:space="preserve">
                   советник        12.0   144 000   12.0    144 000 </w:t>
      </w:r>
      <w:r>
        <w:br/>
      </w:r>
      <w:r>
        <w:rPr>
          <w:rFonts w:ascii="Times New Roman"/>
          <w:b w:val="false"/>
          <w:i w:val="false"/>
          <w:color w:val="000000"/>
          <w:sz w:val="28"/>
        </w:rPr>
        <w:t xml:space="preserve">
Модуль 7   11.02   Советник в  </w:t>
      </w:r>
      <w:r>
        <w:br/>
      </w:r>
      <w:r>
        <w:rPr>
          <w:rFonts w:ascii="Times New Roman"/>
          <w:b w:val="false"/>
          <w:i w:val="false"/>
          <w:color w:val="000000"/>
          <w:sz w:val="28"/>
        </w:rPr>
        <w:t xml:space="preserve">
                   штаб-  </w:t>
      </w:r>
      <w:r>
        <w:br/>
      </w:r>
      <w:r>
        <w:rPr>
          <w:rFonts w:ascii="Times New Roman"/>
          <w:b w:val="false"/>
          <w:i w:val="false"/>
          <w:color w:val="000000"/>
          <w:sz w:val="28"/>
        </w:rPr>
        <w:t xml:space="preserve">
                   квартире  </w:t>
      </w:r>
      <w:r>
        <w:br/>
      </w:r>
      <w:r>
        <w:rPr>
          <w:rFonts w:ascii="Times New Roman"/>
          <w:b w:val="false"/>
          <w:i w:val="false"/>
          <w:color w:val="000000"/>
          <w:sz w:val="28"/>
        </w:rPr>
        <w:t xml:space="preserve">
                   (L-3)           12.0   108 000    12.0   108 000 </w:t>
      </w:r>
      <w:r>
        <w:br/>
      </w:r>
      <w:r>
        <w:rPr>
          <w:rFonts w:ascii="Times New Roman"/>
          <w:b w:val="false"/>
          <w:i w:val="false"/>
          <w:color w:val="000000"/>
          <w:sz w:val="28"/>
        </w:rPr>
        <w:t xml:space="preserve">
Модуль 1   11.03   Советник по  </w:t>
      </w:r>
      <w:r>
        <w:br/>
      </w:r>
      <w:r>
        <w:rPr>
          <w:rFonts w:ascii="Times New Roman"/>
          <w:b w:val="false"/>
          <w:i w:val="false"/>
          <w:color w:val="000000"/>
          <w:sz w:val="28"/>
        </w:rPr>
        <w:t xml:space="preserve">
                   стимулированию  </w:t>
      </w:r>
      <w:r>
        <w:br/>
      </w:r>
      <w:r>
        <w:rPr>
          <w:rFonts w:ascii="Times New Roman"/>
          <w:b w:val="false"/>
          <w:i w:val="false"/>
          <w:color w:val="000000"/>
          <w:sz w:val="28"/>
        </w:rPr>
        <w:t xml:space="preserve">
                   торговли (L-3)   5.0    45 000     5.0    45 000 </w:t>
      </w:r>
      <w:r>
        <w:br/>
      </w:r>
      <w:r>
        <w:rPr>
          <w:rFonts w:ascii="Times New Roman"/>
          <w:b w:val="false"/>
          <w:i w:val="false"/>
          <w:color w:val="000000"/>
          <w:sz w:val="28"/>
        </w:rPr>
        <w:t xml:space="preserve">
Модуль 2   11.04   Советник  </w:t>
      </w:r>
      <w:r>
        <w:br/>
      </w:r>
      <w:r>
        <w:rPr>
          <w:rFonts w:ascii="Times New Roman"/>
          <w:b w:val="false"/>
          <w:i w:val="false"/>
          <w:color w:val="000000"/>
          <w:sz w:val="28"/>
        </w:rPr>
        <w:t xml:space="preserve">
                   (разработка  </w:t>
      </w:r>
      <w:r>
        <w:br/>
      </w:r>
      <w:r>
        <w:rPr>
          <w:rFonts w:ascii="Times New Roman"/>
          <w:b w:val="false"/>
          <w:i w:val="false"/>
          <w:color w:val="000000"/>
          <w:sz w:val="28"/>
        </w:rPr>
        <w:t xml:space="preserve">
                   стратегии)       3.0    39 000     3.0    39 000 </w:t>
      </w:r>
      <w:r>
        <w:br/>
      </w:r>
      <w:r>
        <w:rPr>
          <w:rFonts w:ascii="Times New Roman"/>
          <w:b w:val="false"/>
          <w:i w:val="false"/>
          <w:color w:val="000000"/>
          <w:sz w:val="28"/>
        </w:rPr>
        <w:t xml:space="preserve">
Модуль 3   11.05   Старший советник  </w:t>
      </w:r>
      <w:r>
        <w:br/>
      </w:r>
      <w:r>
        <w:rPr>
          <w:rFonts w:ascii="Times New Roman"/>
          <w:b w:val="false"/>
          <w:i w:val="false"/>
          <w:color w:val="000000"/>
          <w:sz w:val="28"/>
        </w:rPr>
        <w:t xml:space="preserve">
                   по ВТО           3.0    39 000     3.0    39 000 </w:t>
      </w:r>
      <w:r>
        <w:br/>
      </w:r>
      <w:r>
        <w:rPr>
          <w:rFonts w:ascii="Times New Roman"/>
          <w:b w:val="false"/>
          <w:i w:val="false"/>
          <w:color w:val="000000"/>
          <w:sz w:val="28"/>
        </w:rPr>
        <w:t xml:space="preserve">
Под-модуль  </w:t>
      </w:r>
      <w:r>
        <w:br/>
      </w:r>
      <w:r>
        <w:rPr>
          <w:rFonts w:ascii="Times New Roman"/>
          <w:b w:val="false"/>
          <w:i w:val="false"/>
          <w:color w:val="000000"/>
          <w:sz w:val="28"/>
        </w:rPr>
        <w:t xml:space="preserve">
4.2        11.06   Старший советник/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закупки          1.0    13 000     1.0    13 000 </w:t>
      </w:r>
      <w:r>
        <w:br/>
      </w:r>
      <w:r>
        <w:rPr>
          <w:rFonts w:ascii="Times New Roman"/>
          <w:b w:val="false"/>
          <w:i w:val="false"/>
          <w:color w:val="000000"/>
          <w:sz w:val="28"/>
        </w:rPr>
        <w:t xml:space="preserve">
Модуль 5   11.07   Старший советник  </w:t>
      </w:r>
      <w:r>
        <w:br/>
      </w:r>
      <w:r>
        <w:rPr>
          <w:rFonts w:ascii="Times New Roman"/>
          <w:b w:val="false"/>
          <w:i w:val="false"/>
          <w:color w:val="000000"/>
          <w:sz w:val="28"/>
        </w:rPr>
        <w:t xml:space="preserve">
                   по управлению  </w:t>
      </w:r>
      <w:r>
        <w:br/>
      </w:r>
      <w:r>
        <w:rPr>
          <w:rFonts w:ascii="Times New Roman"/>
          <w:b w:val="false"/>
          <w:i w:val="false"/>
          <w:color w:val="000000"/>
          <w:sz w:val="28"/>
        </w:rPr>
        <w:t xml:space="preserve">
                   качеством        3.0    39 000     3.0    39 000 </w:t>
      </w:r>
      <w:r>
        <w:br/>
      </w:r>
      <w:r>
        <w:rPr>
          <w:rFonts w:ascii="Times New Roman"/>
          <w:b w:val="false"/>
          <w:i w:val="false"/>
          <w:color w:val="000000"/>
          <w:sz w:val="28"/>
        </w:rPr>
        <w:t xml:space="preserve">
           11.50   Международные  </w:t>
      </w:r>
      <w:r>
        <w:br/>
      </w:r>
      <w:r>
        <w:rPr>
          <w:rFonts w:ascii="Times New Roman"/>
          <w:b w:val="false"/>
          <w:i w:val="false"/>
          <w:color w:val="000000"/>
          <w:sz w:val="28"/>
        </w:rPr>
        <w:t xml:space="preserve">
                   консультанты: </w:t>
      </w:r>
      <w:r>
        <w:br/>
      </w:r>
      <w:r>
        <w:rPr>
          <w:rFonts w:ascii="Times New Roman"/>
          <w:b w:val="false"/>
          <w:i w:val="false"/>
          <w:color w:val="000000"/>
          <w:sz w:val="28"/>
        </w:rPr>
        <w:t xml:space="preserve">
Модуль 1   11.51   Торговый  </w:t>
      </w:r>
      <w:r>
        <w:br/>
      </w:r>
      <w:r>
        <w:rPr>
          <w:rFonts w:ascii="Times New Roman"/>
          <w:b w:val="false"/>
          <w:i w:val="false"/>
          <w:color w:val="000000"/>
          <w:sz w:val="28"/>
        </w:rPr>
        <w:t xml:space="preserve">
                   аналитик         2.0    28 000     2.0    28 000 </w:t>
      </w:r>
      <w:r>
        <w:br/>
      </w:r>
      <w:r>
        <w:rPr>
          <w:rFonts w:ascii="Times New Roman"/>
          <w:b w:val="false"/>
          <w:i w:val="false"/>
          <w:color w:val="000000"/>
          <w:sz w:val="28"/>
        </w:rPr>
        <w:t xml:space="preserve">
Модуль 2   11.52   Консультант по  </w:t>
      </w:r>
      <w:r>
        <w:br/>
      </w:r>
      <w:r>
        <w:rPr>
          <w:rFonts w:ascii="Times New Roman"/>
          <w:b w:val="false"/>
          <w:i w:val="false"/>
          <w:color w:val="000000"/>
          <w:sz w:val="28"/>
        </w:rPr>
        <w:t xml:space="preserve">
                   развитию  </w:t>
      </w:r>
      <w:r>
        <w:br/>
      </w:r>
      <w:r>
        <w:rPr>
          <w:rFonts w:ascii="Times New Roman"/>
          <w:b w:val="false"/>
          <w:i w:val="false"/>
          <w:color w:val="000000"/>
          <w:sz w:val="28"/>
        </w:rPr>
        <w:t xml:space="preserve">
                   иностранной  </w:t>
      </w:r>
      <w:r>
        <w:br/>
      </w:r>
      <w:r>
        <w:rPr>
          <w:rFonts w:ascii="Times New Roman"/>
          <w:b w:val="false"/>
          <w:i w:val="false"/>
          <w:color w:val="000000"/>
          <w:sz w:val="28"/>
        </w:rPr>
        <w:t xml:space="preserve">
                   торговли         2.0    38 000     2.0    38 000 </w:t>
      </w:r>
      <w:r>
        <w:br/>
      </w:r>
      <w:r>
        <w:rPr>
          <w:rFonts w:ascii="Times New Roman"/>
          <w:b w:val="false"/>
          <w:i w:val="false"/>
          <w:color w:val="000000"/>
          <w:sz w:val="28"/>
        </w:rPr>
        <w:t xml:space="preserve">
Модуль 2   11.53   Рыночный  </w:t>
      </w:r>
      <w:r>
        <w:br/>
      </w:r>
      <w:r>
        <w:rPr>
          <w:rFonts w:ascii="Times New Roman"/>
          <w:b w:val="false"/>
          <w:i w:val="false"/>
          <w:color w:val="000000"/>
          <w:sz w:val="28"/>
        </w:rPr>
        <w:t xml:space="preserve">
                   аналитик (L-3)   2.0    18 000     2.0    18 000 </w:t>
      </w:r>
      <w:r>
        <w:br/>
      </w:r>
      <w:r>
        <w:rPr>
          <w:rFonts w:ascii="Times New Roman"/>
          <w:b w:val="false"/>
          <w:i w:val="false"/>
          <w:color w:val="000000"/>
          <w:sz w:val="28"/>
        </w:rPr>
        <w:t xml:space="preserve">
Модуль 2   11.54   Специалист по  </w:t>
      </w:r>
      <w:r>
        <w:br/>
      </w:r>
      <w:r>
        <w:rPr>
          <w:rFonts w:ascii="Times New Roman"/>
          <w:b w:val="false"/>
          <w:i w:val="false"/>
          <w:color w:val="000000"/>
          <w:sz w:val="28"/>
        </w:rPr>
        <w:t xml:space="preserve">
                   электронной  </w:t>
      </w:r>
      <w:r>
        <w:br/>
      </w:r>
      <w:r>
        <w:rPr>
          <w:rFonts w:ascii="Times New Roman"/>
          <w:b w:val="false"/>
          <w:i w:val="false"/>
          <w:color w:val="000000"/>
          <w:sz w:val="28"/>
        </w:rPr>
        <w:t xml:space="preserve">
                   торговле         1.0    19 000     1.0    19 000 </w:t>
      </w:r>
      <w:r>
        <w:br/>
      </w:r>
      <w:r>
        <w:rPr>
          <w:rFonts w:ascii="Times New Roman"/>
          <w:b w:val="false"/>
          <w:i w:val="false"/>
          <w:color w:val="000000"/>
          <w:sz w:val="28"/>
        </w:rPr>
        <w:t xml:space="preserve">
Модуль 3   11.55   Международный  </w:t>
      </w:r>
      <w:r>
        <w:br/>
      </w:r>
      <w:r>
        <w:rPr>
          <w:rFonts w:ascii="Times New Roman"/>
          <w:b w:val="false"/>
          <w:i w:val="false"/>
          <w:color w:val="000000"/>
          <w:sz w:val="28"/>
        </w:rPr>
        <w:t xml:space="preserve">
                   консультант -  </w:t>
      </w:r>
      <w:r>
        <w:br/>
      </w:r>
      <w:r>
        <w:rPr>
          <w:rFonts w:ascii="Times New Roman"/>
          <w:b w:val="false"/>
          <w:i w:val="false"/>
          <w:color w:val="000000"/>
          <w:sz w:val="28"/>
        </w:rPr>
        <w:t xml:space="preserve">
                   СМТ              3.0    57 000     3.0    57 000 </w:t>
      </w:r>
      <w:r>
        <w:br/>
      </w:r>
      <w:r>
        <w:rPr>
          <w:rFonts w:ascii="Times New Roman"/>
          <w:b w:val="false"/>
          <w:i w:val="false"/>
          <w:color w:val="000000"/>
          <w:sz w:val="28"/>
        </w:rPr>
        <w:t xml:space="preserve">
Под-модуль  </w:t>
      </w:r>
      <w:r>
        <w:br/>
      </w:r>
      <w:r>
        <w:rPr>
          <w:rFonts w:ascii="Times New Roman"/>
          <w:b w:val="false"/>
          <w:i w:val="false"/>
          <w:color w:val="000000"/>
          <w:sz w:val="28"/>
        </w:rPr>
        <w:t xml:space="preserve">
4.1        11.56   Международный  </w:t>
      </w:r>
      <w:r>
        <w:br/>
      </w:r>
      <w:r>
        <w:rPr>
          <w:rFonts w:ascii="Times New Roman"/>
          <w:b w:val="false"/>
          <w:i w:val="false"/>
          <w:color w:val="000000"/>
          <w:sz w:val="28"/>
        </w:rPr>
        <w:t xml:space="preserve">
                   консультант      2.0    36 000     2.0    36 000 </w:t>
      </w:r>
      <w:r>
        <w:br/>
      </w:r>
      <w:r>
        <w:rPr>
          <w:rFonts w:ascii="Times New Roman"/>
          <w:b w:val="false"/>
          <w:i w:val="false"/>
          <w:color w:val="000000"/>
          <w:sz w:val="28"/>
        </w:rPr>
        <w:t xml:space="preserve">
Под-модуль  </w:t>
      </w:r>
      <w:r>
        <w:br/>
      </w:r>
      <w:r>
        <w:rPr>
          <w:rFonts w:ascii="Times New Roman"/>
          <w:b w:val="false"/>
          <w:i w:val="false"/>
          <w:color w:val="000000"/>
          <w:sz w:val="28"/>
        </w:rPr>
        <w:t xml:space="preserve">
4.1        11.57   Международный  </w:t>
      </w:r>
      <w:r>
        <w:br/>
      </w:r>
      <w:r>
        <w:rPr>
          <w:rFonts w:ascii="Times New Roman"/>
          <w:b w:val="false"/>
          <w:i w:val="false"/>
          <w:color w:val="000000"/>
          <w:sz w:val="28"/>
        </w:rPr>
        <w:t xml:space="preserve">
                   консультант -  </w:t>
      </w:r>
      <w:r>
        <w:br/>
      </w:r>
      <w:r>
        <w:rPr>
          <w:rFonts w:ascii="Times New Roman"/>
          <w:b w:val="false"/>
          <w:i w:val="false"/>
          <w:color w:val="000000"/>
          <w:sz w:val="28"/>
        </w:rPr>
        <w:t xml:space="preserve">
                   Закупки          1.5    28 500     1.5    28 500 </w:t>
      </w:r>
      <w:r>
        <w:br/>
      </w:r>
      <w:r>
        <w:rPr>
          <w:rFonts w:ascii="Times New Roman"/>
          <w:b w:val="false"/>
          <w:i w:val="false"/>
          <w:color w:val="000000"/>
          <w:sz w:val="28"/>
        </w:rPr>
        <w:t xml:space="preserve">
Под-модуль  </w:t>
      </w:r>
      <w:r>
        <w:br/>
      </w:r>
      <w:r>
        <w:rPr>
          <w:rFonts w:ascii="Times New Roman"/>
          <w:b w:val="false"/>
          <w:i w:val="false"/>
          <w:color w:val="000000"/>
          <w:sz w:val="28"/>
        </w:rPr>
        <w:t xml:space="preserve">
4.2        11.58   Международный  </w:t>
      </w:r>
      <w:r>
        <w:br/>
      </w:r>
      <w:r>
        <w:rPr>
          <w:rFonts w:ascii="Times New Roman"/>
          <w:b w:val="false"/>
          <w:i w:val="false"/>
          <w:color w:val="000000"/>
          <w:sz w:val="28"/>
        </w:rPr>
        <w:t xml:space="preserve">
                   консультант по  </w:t>
      </w:r>
      <w:r>
        <w:br/>
      </w:r>
      <w:r>
        <w:rPr>
          <w:rFonts w:ascii="Times New Roman"/>
          <w:b w:val="false"/>
          <w:i w:val="false"/>
          <w:color w:val="000000"/>
          <w:sz w:val="28"/>
        </w:rPr>
        <w:t xml:space="preserve">
                   правовым  </w:t>
      </w:r>
      <w:r>
        <w:br/>
      </w:r>
      <w:r>
        <w:rPr>
          <w:rFonts w:ascii="Times New Roman"/>
          <w:b w:val="false"/>
          <w:i w:val="false"/>
          <w:color w:val="000000"/>
          <w:sz w:val="28"/>
        </w:rPr>
        <w:t xml:space="preserve">
                   вопросам         1.0    19 000     1.0    19 000 </w:t>
      </w:r>
      <w:r>
        <w:br/>
      </w:r>
      <w:r>
        <w:rPr>
          <w:rFonts w:ascii="Times New Roman"/>
          <w:b w:val="false"/>
          <w:i w:val="false"/>
          <w:color w:val="000000"/>
          <w:sz w:val="28"/>
        </w:rPr>
        <w:t xml:space="preserve">
Под-модуль  </w:t>
      </w:r>
      <w:r>
        <w:br/>
      </w:r>
      <w:r>
        <w:rPr>
          <w:rFonts w:ascii="Times New Roman"/>
          <w:b w:val="false"/>
          <w:i w:val="false"/>
          <w:color w:val="000000"/>
          <w:sz w:val="28"/>
        </w:rPr>
        <w:t xml:space="preserve">
4.2        11.59   Международный  </w:t>
      </w:r>
      <w:r>
        <w:br/>
      </w:r>
      <w:r>
        <w:rPr>
          <w:rFonts w:ascii="Times New Roman"/>
          <w:b w:val="false"/>
          <w:i w:val="false"/>
          <w:color w:val="000000"/>
          <w:sz w:val="28"/>
        </w:rPr>
        <w:t xml:space="preserve">
                   консультант -  </w:t>
      </w:r>
      <w:r>
        <w:br/>
      </w:r>
      <w:r>
        <w:rPr>
          <w:rFonts w:ascii="Times New Roman"/>
          <w:b w:val="false"/>
          <w:i w:val="false"/>
          <w:color w:val="000000"/>
          <w:sz w:val="28"/>
        </w:rPr>
        <w:t xml:space="preserve">
                   Обучение         1.0    19 000     1.0    19 000 </w:t>
      </w:r>
      <w:r>
        <w:br/>
      </w:r>
      <w:r>
        <w:rPr>
          <w:rFonts w:ascii="Times New Roman"/>
          <w:b w:val="false"/>
          <w:i w:val="false"/>
          <w:color w:val="000000"/>
          <w:sz w:val="28"/>
        </w:rPr>
        <w:t xml:space="preserve">
Модуль 5   11.60   Международный  </w:t>
      </w:r>
      <w:r>
        <w:br/>
      </w:r>
      <w:r>
        <w:rPr>
          <w:rFonts w:ascii="Times New Roman"/>
          <w:b w:val="false"/>
          <w:i w:val="false"/>
          <w:color w:val="000000"/>
          <w:sz w:val="28"/>
        </w:rPr>
        <w:t xml:space="preserve">
                   консультант -  </w:t>
      </w:r>
      <w:r>
        <w:br/>
      </w:r>
      <w:r>
        <w:rPr>
          <w:rFonts w:ascii="Times New Roman"/>
          <w:b w:val="false"/>
          <w:i w:val="false"/>
          <w:color w:val="000000"/>
          <w:sz w:val="28"/>
        </w:rPr>
        <w:t xml:space="preserve">
                   Методология/     2.0    38 000     2.0    38 000 </w:t>
      </w:r>
      <w:r>
        <w:br/>
      </w:r>
      <w:r>
        <w:rPr>
          <w:rFonts w:ascii="Times New Roman"/>
          <w:b w:val="false"/>
          <w:i w:val="false"/>
          <w:color w:val="000000"/>
          <w:sz w:val="28"/>
        </w:rPr>
        <w:t xml:space="preserve">
                   тестирования </w:t>
      </w:r>
      <w:r>
        <w:br/>
      </w:r>
      <w:r>
        <w:rPr>
          <w:rFonts w:ascii="Times New Roman"/>
          <w:b w:val="false"/>
          <w:i w:val="false"/>
          <w:color w:val="000000"/>
          <w:sz w:val="28"/>
        </w:rPr>
        <w:t xml:space="preserve">
Модуль 6   11.61   Консультанты  </w:t>
      </w:r>
      <w:r>
        <w:br/>
      </w:r>
      <w:r>
        <w:rPr>
          <w:rFonts w:ascii="Times New Roman"/>
          <w:b w:val="false"/>
          <w:i w:val="false"/>
          <w:color w:val="000000"/>
          <w:sz w:val="28"/>
        </w:rPr>
        <w:t xml:space="preserve">
                   (информационное  </w:t>
      </w:r>
      <w:r>
        <w:br/>
      </w:r>
      <w:r>
        <w:rPr>
          <w:rFonts w:ascii="Times New Roman"/>
          <w:b w:val="false"/>
          <w:i w:val="false"/>
          <w:color w:val="000000"/>
          <w:sz w:val="28"/>
        </w:rPr>
        <w:t xml:space="preserve">
                   управление)      4.0    76 000     4.0    76 000 </w:t>
      </w:r>
      <w:r>
        <w:br/>
      </w:r>
      <w:r>
        <w:rPr>
          <w:rFonts w:ascii="Times New Roman"/>
          <w:b w:val="false"/>
          <w:i w:val="false"/>
          <w:color w:val="000000"/>
          <w:sz w:val="28"/>
        </w:rPr>
        <w:t xml:space="preserve">
             11.99 Итого по  </w:t>
      </w:r>
      <w:r>
        <w:br/>
      </w:r>
      <w:r>
        <w:rPr>
          <w:rFonts w:ascii="Times New Roman"/>
          <w:b w:val="false"/>
          <w:i w:val="false"/>
          <w:color w:val="000000"/>
          <w:sz w:val="28"/>
        </w:rPr>
        <w:t xml:space="preserve">
                   международному  </w:t>
      </w:r>
      <w:r>
        <w:br/>
      </w:r>
      <w:r>
        <w:rPr>
          <w:rFonts w:ascii="Times New Roman"/>
          <w:b w:val="false"/>
          <w:i w:val="false"/>
          <w:color w:val="000000"/>
          <w:sz w:val="28"/>
        </w:rPr>
        <w:t xml:space="preserve">
                   персоналу         61   803 500      61   803 500 </w:t>
      </w:r>
      <w:r>
        <w:br/>
      </w:r>
      <w:r>
        <w:rPr>
          <w:rFonts w:ascii="Times New Roman"/>
          <w:b w:val="false"/>
          <w:i w:val="false"/>
          <w:color w:val="000000"/>
          <w:sz w:val="28"/>
        </w:rPr>
        <w:t xml:space="preserve">
Модуль 7   13.02   Администритивный </w:t>
      </w:r>
      <w:r>
        <w:br/>
      </w:r>
      <w:r>
        <w:rPr>
          <w:rFonts w:ascii="Times New Roman"/>
          <w:b w:val="false"/>
          <w:i w:val="false"/>
          <w:color w:val="000000"/>
          <w:sz w:val="28"/>
        </w:rPr>
        <w:t xml:space="preserve">
                   ассистент(5х12) 60.0    42 000    60.0    42 000 </w:t>
      </w:r>
      <w:r>
        <w:br/>
      </w:r>
      <w:r>
        <w:rPr>
          <w:rFonts w:ascii="Times New Roman"/>
          <w:b w:val="false"/>
          <w:i w:val="false"/>
          <w:color w:val="000000"/>
          <w:sz w:val="28"/>
        </w:rPr>
        <w:t xml:space="preserve">
             13.99 Итого по Адм.  </w:t>
      </w:r>
      <w:r>
        <w:br/>
      </w:r>
      <w:r>
        <w:rPr>
          <w:rFonts w:ascii="Times New Roman"/>
          <w:b w:val="false"/>
          <w:i w:val="false"/>
          <w:color w:val="000000"/>
          <w:sz w:val="28"/>
        </w:rPr>
        <w:t xml:space="preserve">
                   Поддержке/ </w:t>
      </w:r>
      <w:r>
        <w:br/>
      </w:r>
      <w:r>
        <w:rPr>
          <w:rFonts w:ascii="Times New Roman"/>
          <w:b w:val="false"/>
          <w:i w:val="false"/>
          <w:color w:val="000000"/>
          <w:sz w:val="28"/>
        </w:rPr>
        <w:t xml:space="preserve">
                   Переводчик      60.0    42 000    60.0    42 000 </w:t>
      </w:r>
      <w:r>
        <w:br/>
      </w:r>
      <w:r>
        <w:rPr>
          <w:rFonts w:ascii="Times New Roman"/>
          <w:b w:val="false"/>
          <w:i w:val="false"/>
          <w:color w:val="000000"/>
          <w:sz w:val="28"/>
        </w:rPr>
        <w:t xml:space="preserve">
Модуль 1   15.01   Служебные  </w:t>
      </w:r>
      <w:r>
        <w:br/>
      </w:r>
      <w:r>
        <w:rPr>
          <w:rFonts w:ascii="Times New Roman"/>
          <w:b w:val="false"/>
          <w:i w:val="false"/>
          <w:color w:val="000000"/>
          <w:sz w:val="28"/>
        </w:rPr>
        <w:t xml:space="preserve">
                   командировки            20 000            20 000 </w:t>
      </w:r>
      <w:r>
        <w:br/>
      </w:r>
      <w:r>
        <w:rPr>
          <w:rFonts w:ascii="Times New Roman"/>
          <w:b w:val="false"/>
          <w:i w:val="false"/>
          <w:color w:val="000000"/>
          <w:sz w:val="28"/>
        </w:rPr>
        <w:t xml:space="preserve">
Модуль 2   15.02   Служебные  </w:t>
      </w:r>
      <w:r>
        <w:br/>
      </w:r>
      <w:r>
        <w:rPr>
          <w:rFonts w:ascii="Times New Roman"/>
          <w:b w:val="false"/>
          <w:i w:val="false"/>
          <w:color w:val="000000"/>
          <w:sz w:val="28"/>
        </w:rPr>
        <w:t xml:space="preserve">
                   командировки            14 000            14 000 </w:t>
      </w:r>
      <w:r>
        <w:br/>
      </w:r>
      <w:r>
        <w:rPr>
          <w:rFonts w:ascii="Times New Roman"/>
          <w:b w:val="false"/>
          <w:i w:val="false"/>
          <w:color w:val="000000"/>
          <w:sz w:val="28"/>
        </w:rPr>
        <w:t xml:space="preserve">
Модуль 3   15.03   Служебные  </w:t>
      </w:r>
      <w:r>
        <w:br/>
      </w:r>
      <w:r>
        <w:rPr>
          <w:rFonts w:ascii="Times New Roman"/>
          <w:b w:val="false"/>
          <w:i w:val="false"/>
          <w:color w:val="000000"/>
          <w:sz w:val="28"/>
        </w:rPr>
        <w:t xml:space="preserve">
                   командировки            14 000            14 000 </w:t>
      </w:r>
      <w:r>
        <w:br/>
      </w:r>
      <w:r>
        <w:rPr>
          <w:rFonts w:ascii="Times New Roman"/>
          <w:b w:val="false"/>
          <w:i w:val="false"/>
          <w:color w:val="000000"/>
          <w:sz w:val="28"/>
        </w:rPr>
        <w:t xml:space="preserve">
Под-модуль  </w:t>
      </w:r>
      <w:r>
        <w:br/>
      </w:r>
      <w:r>
        <w:rPr>
          <w:rFonts w:ascii="Times New Roman"/>
          <w:b w:val="false"/>
          <w:i w:val="false"/>
          <w:color w:val="000000"/>
          <w:sz w:val="28"/>
        </w:rPr>
        <w:t xml:space="preserve">
4.2        15.04   Служебные  </w:t>
      </w:r>
      <w:r>
        <w:br/>
      </w:r>
      <w:r>
        <w:rPr>
          <w:rFonts w:ascii="Times New Roman"/>
          <w:b w:val="false"/>
          <w:i w:val="false"/>
          <w:color w:val="000000"/>
          <w:sz w:val="28"/>
        </w:rPr>
        <w:t xml:space="preserve">
                   командировки             6 000             6 000 </w:t>
      </w:r>
      <w:r>
        <w:br/>
      </w:r>
      <w:r>
        <w:rPr>
          <w:rFonts w:ascii="Times New Roman"/>
          <w:b w:val="false"/>
          <w:i w:val="false"/>
          <w:color w:val="000000"/>
          <w:sz w:val="28"/>
        </w:rPr>
        <w:t xml:space="preserve">
Модуль 5   15.05   Служебные  </w:t>
      </w:r>
      <w:r>
        <w:br/>
      </w:r>
      <w:r>
        <w:rPr>
          <w:rFonts w:ascii="Times New Roman"/>
          <w:b w:val="false"/>
          <w:i w:val="false"/>
          <w:color w:val="000000"/>
          <w:sz w:val="28"/>
        </w:rPr>
        <w:t xml:space="preserve">
                   командировки            15 000            15 000 </w:t>
      </w:r>
      <w:r>
        <w:br/>
      </w:r>
      <w:r>
        <w:rPr>
          <w:rFonts w:ascii="Times New Roman"/>
          <w:b w:val="false"/>
          <w:i w:val="false"/>
          <w:color w:val="000000"/>
          <w:sz w:val="28"/>
        </w:rPr>
        <w:t xml:space="preserve">
Под-модуль  </w:t>
      </w:r>
      <w:r>
        <w:br/>
      </w:r>
      <w:r>
        <w:rPr>
          <w:rFonts w:ascii="Times New Roman"/>
          <w:b w:val="false"/>
          <w:i w:val="false"/>
          <w:color w:val="000000"/>
          <w:sz w:val="28"/>
        </w:rPr>
        <w:t xml:space="preserve">
4.1        15.06   Поездки-персонала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(национальный)           7 500             7 500 </w:t>
      </w:r>
      <w:r>
        <w:br/>
      </w:r>
      <w:r>
        <w:rPr>
          <w:rFonts w:ascii="Times New Roman"/>
          <w:b w:val="false"/>
          <w:i w:val="false"/>
          <w:color w:val="000000"/>
          <w:sz w:val="28"/>
        </w:rPr>
        <w:t xml:space="preserve">
Под-модуль  </w:t>
      </w:r>
      <w:r>
        <w:br/>
      </w:r>
      <w:r>
        <w:rPr>
          <w:rFonts w:ascii="Times New Roman"/>
          <w:b w:val="false"/>
          <w:i w:val="false"/>
          <w:color w:val="000000"/>
          <w:sz w:val="28"/>
        </w:rPr>
        <w:t xml:space="preserve">
4.2        15.07   Поездки персонала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(национальный)          10 000            10 000 </w:t>
      </w:r>
      <w:r>
        <w:br/>
      </w:r>
      <w:r>
        <w:rPr>
          <w:rFonts w:ascii="Times New Roman"/>
          <w:b w:val="false"/>
          <w:i w:val="false"/>
          <w:color w:val="000000"/>
          <w:sz w:val="28"/>
        </w:rPr>
        <w:t xml:space="preserve">
Модуль 6   15.08   Служебные  </w:t>
      </w:r>
      <w:r>
        <w:br/>
      </w:r>
      <w:r>
        <w:rPr>
          <w:rFonts w:ascii="Times New Roman"/>
          <w:b w:val="false"/>
          <w:i w:val="false"/>
          <w:color w:val="000000"/>
          <w:sz w:val="28"/>
        </w:rPr>
        <w:t xml:space="preserve">
                   командировки  </w:t>
      </w:r>
      <w:r>
        <w:br/>
      </w:r>
      <w:r>
        <w:rPr>
          <w:rFonts w:ascii="Times New Roman"/>
          <w:b w:val="false"/>
          <w:i w:val="false"/>
          <w:color w:val="000000"/>
          <w:sz w:val="28"/>
        </w:rPr>
        <w:t xml:space="preserve">
                   (национальные)           5 000             5 000 </w:t>
      </w:r>
      <w:r>
        <w:br/>
      </w:r>
      <w:r>
        <w:rPr>
          <w:rFonts w:ascii="Times New Roman"/>
          <w:b w:val="false"/>
          <w:i w:val="false"/>
          <w:color w:val="000000"/>
          <w:sz w:val="28"/>
        </w:rPr>
        <w:t xml:space="preserve">
            15. 99 Итого по поездкам  </w:t>
      </w:r>
      <w:r>
        <w:br/>
      </w:r>
      <w:r>
        <w:rPr>
          <w:rFonts w:ascii="Times New Roman"/>
          <w:b w:val="false"/>
          <w:i w:val="false"/>
          <w:color w:val="000000"/>
          <w:sz w:val="28"/>
        </w:rPr>
        <w:t xml:space="preserve">
                   по Программе       0    91 500     0      91 500 </w:t>
      </w:r>
      <w:r>
        <w:br/>
      </w:r>
      <w:r>
        <w:rPr>
          <w:rFonts w:ascii="Times New Roman"/>
          <w:b w:val="false"/>
          <w:i w:val="false"/>
          <w:color w:val="000000"/>
          <w:sz w:val="28"/>
        </w:rPr>
        <w:t xml:space="preserve">
Под-модуль  </w:t>
      </w:r>
      <w:r>
        <w:br/>
      </w:r>
      <w:r>
        <w:rPr>
          <w:rFonts w:ascii="Times New Roman"/>
          <w:b w:val="false"/>
          <w:i w:val="false"/>
          <w:color w:val="000000"/>
          <w:sz w:val="28"/>
        </w:rPr>
        <w:t xml:space="preserve">
4.1        16.01   Поездки ITC             10 000            10 000 </w:t>
      </w:r>
      <w:r>
        <w:br/>
      </w:r>
      <w:r>
        <w:rPr>
          <w:rFonts w:ascii="Times New Roman"/>
          <w:b w:val="false"/>
          <w:i w:val="false"/>
          <w:color w:val="000000"/>
          <w:sz w:val="28"/>
        </w:rPr>
        <w:t xml:space="preserve">
Модуль 6   16.02   Поездки ITC              7 000             7 000 </w:t>
      </w:r>
      <w:r>
        <w:br/>
      </w:r>
      <w:r>
        <w:rPr>
          <w:rFonts w:ascii="Times New Roman"/>
          <w:b w:val="false"/>
          <w:i w:val="false"/>
          <w:color w:val="000000"/>
          <w:sz w:val="28"/>
        </w:rPr>
        <w:t xml:space="preserve">
Модуль 7   16.03   Поездки ITC             20 000            20 000 </w:t>
      </w:r>
      <w:r>
        <w:br/>
      </w:r>
      <w:r>
        <w:rPr>
          <w:rFonts w:ascii="Times New Roman"/>
          <w:b w:val="false"/>
          <w:i w:val="false"/>
          <w:color w:val="000000"/>
          <w:sz w:val="28"/>
        </w:rPr>
        <w:t xml:space="preserve">
             16.99 Итого по поездкам  </w:t>
      </w:r>
      <w:r>
        <w:br/>
      </w:r>
      <w:r>
        <w:rPr>
          <w:rFonts w:ascii="Times New Roman"/>
          <w:b w:val="false"/>
          <w:i w:val="false"/>
          <w:color w:val="000000"/>
          <w:sz w:val="28"/>
        </w:rPr>
        <w:t xml:space="preserve">
                   Агентства          0    37 000     0      37 000 </w:t>
      </w:r>
      <w:r>
        <w:br/>
      </w:r>
      <w:r>
        <w:rPr>
          <w:rFonts w:ascii="Times New Roman"/>
          <w:b w:val="false"/>
          <w:i w:val="false"/>
          <w:color w:val="000000"/>
          <w:sz w:val="28"/>
        </w:rPr>
        <w:t xml:space="preserve">
         17.       Национальные </w:t>
      </w:r>
      <w:r>
        <w:br/>
      </w:r>
      <w:r>
        <w:rPr>
          <w:rFonts w:ascii="Times New Roman"/>
          <w:b w:val="false"/>
          <w:i w:val="false"/>
          <w:color w:val="000000"/>
          <w:sz w:val="28"/>
        </w:rPr>
        <w:t xml:space="preserve">
                   профессионалы:          60 000            60 000 </w:t>
      </w:r>
      <w:r>
        <w:br/>
      </w:r>
      <w:r>
        <w:rPr>
          <w:rFonts w:ascii="Times New Roman"/>
          <w:b w:val="false"/>
          <w:i w:val="false"/>
          <w:color w:val="000000"/>
          <w:sz w:val="28"/>
        </w:rPr>
        <w:t xml:space="preserve">
Модуль 7   17.01   Национальные  </w:t>
      </w:r>
      <w:r>
        <w:br/>
      </w:r>
      <w:r>
        <w:rPr>
          <w:rFonts w:ascii="Times New Roman"/>
          <w:b w:val="false"/>
          <w:i w:val="false"/>
          <w:color w:val="000000"/>
          <w:sz w:val="28"/>
        </w:rPr>
        <w:t xml:space="preserve">
                   координаторы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(5*12)           60.0    6 000   60.0      6 000 </w:t>
      </w:r>
      <w:r>
        <w:br/>
      </w:r>
      <w:r>
        <w:rPr>
          <w:rFonts w:ascii="Times New Roman"/>
          <w:b w:val="false"/>
          <w:i w:val="false"/>
          <w:color w:val="000000"/>
          <w:sz w:val="28"/>
        </w:rPr>
        <w:t xml:space="preserve">
Модуль 2   17.02   Национальные  </w:t>
      </w:r>
      <w:r>
        <w:br/>
      </w:r>
      <w:r>
        <w:rPr>
          <w:rFonts w:ascii="Times New Roman"/>
          <w:b w:val="false"/>
          <w:i w:val="false"/>
          <w:color w:val="000000"/>
          <w:sz w:val="28"/>
        </w:rPr>
        <w:t xml:space="preserve">
                   консультанты      6.0    8 000    6.0      8 000 </w:t>
      </w:r>
      <w:r>
        <w:br/>
      </w:r>
      <w:r>
        <w:rPr>
          <w:rFonts w:ascii="Times New Roman"/>
          <w:b w:val="false"/>
          <w:i w:val="false"/>
          <w:color w:val="000000"/>
          <w:sz w:val="28"/>
        </w:rPr>
        <w:t xml:space="preserve">
Модуль 3   17.03   Национальные  </w:t>
      </w:r>
      <w:r>
        <w:br/>
      </w:r>
      <w:r>
        <w:rPr>
          <w:rFonts w:ascii="Times New Roman"/>
          <w:b w:val="false"/>
          <w:i w:val="false"/>
          <w:color w:val="000000"/>
          <w:sz w:val="28"/>
        </w:rPr>
        <w:t xml:space="preserve">
                   консультанты  </w:t>
      </w:r>
      <w:r>
        <w:br/>
      </w:r>
      <w:r>
        <w:rPr>
          <w:rFonts w:ascii="Times New Roman"/>
          <w:b w:val="false"/>
          <w:i w:val="false"/>
          <w:color w:val="000000"/>
          <w:sz w:val="28"/>
        </w:rPr>
        <w:t xml:space="preserve">
                   по ВТО            8.0    4 000    8.0      4 000 </w:t>
      </w:r>
      <w:r>
        <w:br/>
      </w:r>
      <w:r>
        <w:rPr>
          <w:rFonts w:ascii="Times New Roman"/>
          <w:b w:val="false"/>
          <w:i w:val="false"/>
          <w:color w:val="000000"/>
          <w:sz w:val="28"/>
        </w:rPr>
        <w:t xml:space="preserve">
Под-модуль  </w:t>
      </w:r>
      <w:r>
        <w:br/>
      </w:r>
      <w:r>
        <w:rPr>
          <w:rFonts w:ascii="Times New Roman"/>
          <w:b w:val="false"/>
          <w:i w:val="false"/>
          <w:color w:val="000000"/>
          <w:sz w:val="28"/>
        </w:rPr>
        <w:t xml:space="preserve">
4.1        17.04   Национальные  </w:t>
      </w:r>
      <w:r>
        <w:br/>
      </w:r>
      <w:r>
        <w:rPr>
          <w:rFonts w:ascii="Times New Roman"/>
          <w:b w:val="false"/>
          <w:i w:val="false"/>
          <w:color w:val="000000"/>
          <w:sz w:val="28"/>
        </w:rPr>
        <w:t xml:space="preserve">
                   консультанты  </w:t>
      </w:r>
      <w:r>
        <w:br/>
      </w:r>
      <w:r>
        <w:rPr>
          <w:rFonts w:ascii="Times New Roman"/>
          <w:b w:val="false"/>
          <w:i w:val="false"/>
          <w:color w:val="000000"/>
          <w:sz w:val="28"/>
        </w:rPr>
        <w:t xml:space="preserve">
                   (организация и </w:t>
      </w:r>
      <w:r>
        <w:br/>
      </w:r>
      <w:r>
        <w:rPr>
          <w:rFonts w:ascii="Times New Roman"/>
          <w:b w:val="false"/>
          <w:i w:val="false"/>
          <w:color w:val="000000"/>
          <w:sz w:val="28"/>
        </w:rPr>
        <w:t xml:space="preserve">
                   обучение          4.0    4 000    4.0      4 000 </w:t>
      </w:r>
      <w:r>
        <w:br/>
      </w:r>
      <w:r>
        <w:rPr>
          <w:rFonts w:ascii="Times New Roman"/>
          <w:b w:val="false"/>
          <w:i w:val="false"/>
          <w:color w:val="000000"/>
          <w:sz w:val="28"/>
        </w:rPr>
        <w:t xml:space="preserve">
Под-модуль  </w:t>
      </w:r>
      <w:r>
        <w:br/>
      </w:r>
      <w:r>
        <w:rPr>
          <w:rFonts w:ascii="Times New Roman"/>
          <w:b w:val="false"/>
          <w:i w:val="false"/>
          <w:color w:val="000000"/>
          <w:sz w:val="28"/>
        </w:rPr>
        <w:t xml:space="preserve">
4.2        17.05   Национальные  </w:t>
      </w:r>
      <w:r>
        <w:br/>
      </w:r>
      <w:r>
        <w:rPr>
          <w:rFonts w:ascii="Times New Roman"/>
          <w:b w:val="false"/>
          <w:i w:val="false"/>
          <w:color w:val="000000"/>
          <w:sz w:val="28"/>
        </w:rPr>
        <w:t xml:space="preserve">
                   консультанты по  </w:t>
      </w:r>
      <w:r>
        <w:br/>
      </w:r>
      <w:r>
        <w:rPr>
          <w:rFonts w:ascii="Times New Roman"/>
          <w:b w:val="false"/>
          <w:i w:val="false"/>
          <w:color w:val="000000"/>
          <w:sz w:val="28"/>
        </w:rPr>
        <w:t xml:space="preserve">
                   правовым  </w:t>
      </w:r>
      <w:r>
        <w:br/>
      </w:r>
      <w:r>
        <w:rPr>
          <w:rFonts w:ascii="Times New Roman"/>
          <w:b w:val="false"/>
          <w:i w:val="false"/>
          <w:color w:val="000000"/>
          <w:sz w:val="28"/>
        </w:rPr>
        <w:t xml:space="preserve">
                   вопросам          4.0    4 000    4.0      4 000 </w:t>
      </w:r>
      <w:r>
        <w:br/>
      </w:r>
      <w:r>
        <w:rPr>
          <w:rFonts w:ascii="Times New Roman"/>
          <w:b w:val="false"/>
          <w:i w:val="false"/>
          <w:color w:val="000000"/>
          <w:sz w:val="28"/>
        </w:rPr>
        <w:t xml:space="preserve">
Под-модуль  </w:t>
      </w:r>
      <w:r>
        <w:br/>
      </w:r>
      <w:r>
        <w:rPr>
          <w:rFonts w:ascii="Times New Roman"/>
          <w:b w:val="false"/>
          <w:i w:val="false"/>
          <w:color w:val="000000"/>
          <w:sz w:val="28"/>
        </w:rPr>
        <w:t xml:space="preserve">
4.2        17.06   Национальные  </w:t>
      </w:r>
      <w:r>
        <w:br/>
      </w:r>
      <w:r>
        <w:rPr>
          <w:rFonts w:ascii="Times New Roman"/>
          <w:b w:val="false"/>
          <w:i w:val="false"/>
          <w:color w:val="000000"/>
          <w:sz w:val="28"/>
        </w:rPr>
        <w:t xml:space="preserve">
                   консультанты  </w:t>
      </w:r>
      <w:r>
        <w:br/>
      </w:r>
      <w:r>
        <w:rPr>
          <w:rFonts w:ascii="Times New Roman"/>
          <w:b w:val="false"/>
          <w:i w:val="false"/>
          <w:color w:val="000000"/>
          <w:sz w:val="28"/>
        </w:rPr>
        <w:t xml:space="preserve">
                   (Гос. закупки)    4.0   15 000    4.0     15 000 </w:t>
      </w:r>
      <w:r>
        <w:br/>
      </w:r>
      <w:r>
        <w:rPr>
          <w:rFonts w:ascii="Times New Roman"/>
          <w:b w:val="false"/>
          <w:i w:val="false"/>
          <w:color w:val="000000"/>
          <w:sz w:val="28"/>
        </w:rPr>
        <w:t xml:space="preserve">
Модуль 5   17.07   Национальные  </w:t>
      </w:r>
      <w:r>
        <w:br/>
      </w:r>
      <w:r>
        <w:rPr>
          <w:rFonts w:ascii="Times New Roman"/>
          <w:b w:val="false"/>
          <w:i w:val="false"/>
          <w:color w:val="000000"/>
          <w:sz w:val="28"/>
        </w:rPr>
        <w:t xml:space="preserve">
                   консультанты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качеством)       15.0   12 000   15.0     12 000 </w:t>
      </w:r>
      <w:r>
        <w:br/>
      </w:r>
      <w:r>
        <w:rPr>
          <w:rFonts w:ascii="Times New Roman"/>
          <w:b w:val="false"/>
          <w:i w:val="false"/>
          <w:color w:val="000000"/>
          <w:sz w:val="28"/>
        </w:rPr>
        <w:t xml:space="preserve">
Модуль 6   17.08   Национальные  </w:t>
      </w:r>
      <w:r>
        <w:br/>
      </w:r>
      <w:r>
        <w:rPr>
          <w:rFonts w:ascii="Times New Roman"/>
          <w:b w:val="false"/>
          <w:i w:val="false"/>
          <w:color w:val="000000"/>
          <w:sz w:val="28"/>
        </w:rPr>
        <w:t xml:space="preserve">
                   консультанты  </w:t>
      </w:r>
      <w:r>
        <w:br/>
      </w:r>
      <w:r>
        <w:rPr>
          <w:rFonts w:ascii="Times New Roman"/>
          <w:b w:val="false"/>
          <w:i w:val="false"/>
          <w:color w:val="000000"/>
          <w:sz w:val="28"/>
        </w:rPr>
        <w:t xml:space="preserve">
                   (Информационное </w:t>
      </w:r>
      <w:r>
        <w:br/>
      </w:r>
      <w:r>
        <w:rPr>
          <w:rFonts w:ascii="Times New Roman"/>
          <w:b w:val="false"/>
          <w:i w:val="false"/>
          <w:color w:val="000000"/>
          <w:sz w:val="28"/>
        </w:rPr>
        <w:t xml:space="preserve">
                   управление)      12.0  113 000   12.0    113 000 </w:t>
      </w:r>
      <w:r>
        <w:br/>
      </w:r>
      <w:r>
        <w:rPr>
          <w:rFonts w:ascii="Times New Roman"/>
          <w:b w:val="false"/>
          <w:i w:val="false"/>
          <w:color w:val="000000"/>
          <w:sz w:val="28"/>
        </w:rPr>
        <w:t xml:space="preserve">
            17.99  Итого           113.0 1087 000  113.0  1 087 000  </w:t>
      </w:r>
    </w:p>
    <w:p>
      <w:pPr>
        <w:spacing w:after="0"/>
        <w:ind w:left="0"/>
        <w:jc w:val="both"/>
      </w:pPr>
      <w:r>
        <w:rPr>
          <w:rFonts w:ascii="Times New Roman"/>
          <w:b w:val="false"/>
          <w:i w:val="false"/>
          <w:color w:val="000000"/>
          <w:sz w:val="28"/>
        </w:rPr>
        <w:t xml:space="preserve">         19.       Всего по </w:t>
      </w:r>
      <w:r>
        <w:br/>
      </w:r>
      <w:r>
        <w:rPr>
          <w:rFonts w:ascii="Times New Roman"/>
          <w:b w:val="false"/>
          <w:i w:val="false"/>
          <w:color w:val="000000"/>
          <w:sz w:val="28"/>
        </w:rPr>
        <w:t xml:space="preserve">
                   компоненту      233.5           233.5 </w:t>
      </w:r>
      <w:r>
        <w:br/>
      </w:r>
      <w:r>
        <w:rPr>
          <w:rFonts w:ascii="Times New Roman"/>
          <w:b w:val="false"/>
          <w:i w:val="false"/>
          <w:color w:val="000000"/>
          <w:sz w:val="28"/>
        </w:rPr>
        <w:t xml:space="preserve">
         20.       Подрядчики:             12 500            12 500 </w:t>
      </w:r>
      <w:r>
        <w:br/>
      </w:r>
      <w:r>
        <w:rPr>
          <w:rFonts w:ascii="Times New Roman"/>
          <w:b w:val="false"/>
          <w:i w:val="false"/>
          <w:color w:val="000000"/>
          <w:sz w:val="28"/>
        </w:rPr>
        <w:t xml:space="preserve">
Модуль 1   21.01   Обследования  </w:t>
      </w:r>
      <w:r>
        <w:br/>
      </w:r>
      <w:r>
        <w:rPr>
          <w:rFonts w:ascii="Times New Roman"/>
          <w:b w:val="false"/>
          <w:i w:val="false"/>
          <w:color w:val="000000"/>
          <w:sz w:val="28"/>
        </w:rPr>
        <w:t xml:space="preserve">
                   спроса/ </w:t>
      </w:r>
      <w:r>
        <w:br/>
      </w:r>
      <w:r>
        <w:rPr>
          <w:rFonts w:ascii="Times New Roman"/>
          <w:b w:val="false"/>
          <w:i w:val="false"/>
          <w:color w:val="000000"/>
          <w:sz w:val="28"/>
        </w:rPr>
        <w:t xml:space="preserve">
                   предложения  </w:t>
      </w:r>
      <w:r>
        <w:br/>
      </w:r>
      <w:r>
        <w:rPr>
          <w:rFonts w:ascii="Times New Roman"/>
          <w:b w:val="false"/>
          <w:i w:val="false"/>
          <w:color w:val="000000"/>
          <w:sz w:val="28"/>
        </w:rPr>
        <w:t xml:space="preserve">
                   (5 х 2 500)              1 000             1 000 </w:t>
      </w:r>
      <w:r>
        <w:br/>
      </w:r>
      <w:r>
        <w:rPr>
          <w:rFonts w:ascii="Times New Roman"/>
          <w:b w:val="false"/>
          <w:i w:val="false"/>
          <w:color w:val="000000"/>
          <w:sz w:val="28"/>
        </w:rPr>
        <w:t xml:space="preserve">
Под-модуль  </w:t>
      </w:r>
      <w:r>
        <w:br/>
      </w:r>
      <w:r>
        <w:rPr>
          <w:rFonts w:ascii="Times New Roman"/>
          <w:b w:val="false"/>
          <w:i w:val="false"/>
          <w:color w:val="000000"/>
          <w:sz w:val="28"/>
        </w:rPr>
        <w:t xml:space="preserve">
4.1        21.02   Субподряд на  </w:t>
      </w:r>
      <w:r>
        <w:br/>
      </w:r>
      <w:r>
        <w:rPr>
          <w:rFonts w:ascii="Times New Roman"/>
          <w:b w:val="false"/>
          <w:i w:val="false"/>
          <w:color w:val="000000"/>
          <w:sz w:val="28"/>
        </w:rPr>
        <w:t xml:space="preserve">
                   печатание               10 000            10 000 </w:t>
      </w:r>
      <w:r>
        <w:br/>
      </w:r>
      <w:r>
        <w:rPr>
          <w:rFonts w:ascii="Times New Roman"/>
          <w:b w:val="false"/>
          <w:i w:val="false"/>
          <w:color w:val="000000"/>
          <w:sz w:val="28"/>
        </w:rPr>
        <w:t xml:space="preserve">
Модуль 5   21.03   Субподряд  </w:t>
      </w:r>
      <w:r>
        <w:br/>
      </w:r>
      <w:r>
        <w:rPr>
          <w:rFonts w:ascii="Times New Roman"/>
          <w:b w:val="false"/>
          <w:i w:val="false"/>
          <w:color w:val="000000"/>
          <w:sz w:val="28"/>
        </w:rPr>
        <w:t xml:space="preserve">
                   (письменный  </w:t>
      </w:r>
      <w:r>
        <w:br/>
      </w:r>
      <w:r>
        <w:rPr>
          <w:rFonts w:ascii="Times New Roman"/>
          <w:b w:val="false"/>
          <w:i w:val="false"/>
          <w:color w:val="000000"/>
          <w:sz w:val="28"/>
        </w:rPr>
        <w:t xml:space="preserve">
                   перевод и  </w:t>
      </w:r>
      <w:r>
        <w:br/>
      </w:r>
      <w:r>
        <w:rPr>
          <w:rFonts w:ascii="Times New Roman"/>
          <w:b w:val="false"/>
          <w:i w:val="false"/>
          <w:color w:val="000000"/>
          <w:sz w:val="28"/>
        </w:rPr>
        <w:t xml:space="preserve">
                   печатание               10 000            10 000 </w:t>
      </w:r>
      <w:r>
        <w:br/>
      </w:r>
      <w:r>
        <w:rPr>
          <w:rFonts w:ascii="Times New Roman"/>
          <w:b w:val="false"/>
          <w:i w:val="false"/>
          <w:color w:val="000000"/>
          <w:sz w:val="28"/>
        </w:rPr>
        <w:t xml:space="preserve">
                   Руководства  </w:t>
      </w:r>
      <w:r>
        <w:br/>
      </w:r>
      <w:r>
        <w:rPr>
          <w:rFonts w:ascii="Times New Roman"/>
          <w:b w:val="false"/>
          <w:i w:val="false"/>
          <w:color w:val="000000"/>
          <w:sz w:val="28"/>
        </w:rPr>
        <w:t xml:space="preserve">
                   по качеству  </w:t>
      </w:r>
      <w:r>
        <w:br/>
      </w:r>
      <w:r>
        <w:rPr>
          <w:rFonts w:ascii="Times New Roman"/>
          <w:b w:val="false"/>
          <w:i w:val="false"/>
          <w:color w:val="000000"/>
          <w:sz w:val="28"/>
        </w:rPr>
        <w:t xml:space="preserve">
                   для экспортеров) </w:t>
      </w:r>
      <w:r>
        <w:br/>
      </w:r>
      <w:r>
        <w:rPr>
          <w:rFonts w:ascii="Times New Roman"/>
          <w:b w:val="false"/>
          <w:i w:val="false"/>
          <w:color w:val="000000"/>
          <w:sz w:val="28"/>
        </w:rPr>
        <w:t xml:space="preserve">
           23.01   Письменные  </w:t>
      </w:r>
      <w:r>
        <w:br/>
      </w:r>
      <w:r>
        <w:rPr>
          <w:rFonts w:ascii="Times New Roman"/>
          <w:b w:val="false"/>
          <w:i w:val="false"/>
          <w:color w:val="000000"/>
          <w:sz w:val="28"/>
        </w:rPr>
        <w:t xml:space="preserve">
                   переводы </w:t>
      </w:r>
      <w:r>
        <w:br/>
      </w:r>
      <w:r>
        <w:rPr>
          <w:rFonts w:ascii="Times New Roman"/>
          <w:b w:val="false"/>
          <w:i w:val="false"/>
          <w:color w:val="000000"/>
          <w:sz w:val="28"/>
        </w:rPr>
        <w:t xml:space="preserve">
         29.       Всего по </w:t>
      </w:r>
      <w:r>
        <w:br/>
      </w:r>
      <w:r>
        <w:rPr>
          <w:rFonts w:ascii="Times New Roman"/>
          <w:b w:val="false"/>
          <w:i w:val="false"/>
          <w:color w:val="000000"/>
          <w:sz w:val="28"/>
        </w:rPr>
        <w:t xml:space="preserve">
                   компоненту         0    33 500      0     33 500 </w:t>
      </w:r>
      <w:r>
        <w:br/>
      </w:r>
      <w:r>
        <w:rPr>
          <w:rFonts w:ascii="Times New Roman"/>
          <w:b w:val="false"/>
          <w:i w:val="false"/>
          <w:color w:val="000000"/>
          <w:sz w:val="28"/>
        </w:rPr>
        <w:t xml:space="preserve">
         30.       Обучение: </w:t>
      </w:r>
      <w:r>
        <w:br/>
      </w:r>
      <w:r>
        <w:rPr>
          <w:rFonts w:ascii="Times New Roman"/>
          <w:b w:val="false"/>
          <w:i w:val="false"/>
          <w:color w:val="000000"/>
          <w:sz w:val="28"/>
        </w:rPr>
        <w:t xml:space="preserve">
Модуль 1   32.01   Пилотная  </w:t>
      </w:r>
      <w:r>
        <w:br/>
      </w:r>
      <w:r>
        <w:rPr>
          <w:rFonts w:ascii="Times New Roman"/>
          <w:b w:val="false"/>
          <w:i w:val="false"/>
          <w:color w:val="000000"/>
          <w:sz w:val="28"/>
        </w:rPr>
        <w:t xml:space="preserve">
                   встреча  </w:t>
      </w:r>
      <w:r>
        <w:br/>
      </w:r>
      <w:r>
        <w:rPr>
          <w:rFonts w:ascii="Times New Roman"/>
          <w:b w:val="false"/>
          <w:i w:val="false"/>
          <w:color w:val="000000"/>
          <w:sz w:val="28"/>
        </w:rPr>
        <w:t xml:space="preserve">
                   покупателей/  </w:t>
      </w:r>
      <w:r>
        <w:br/>
      </w:r>
      <w:r>
        <w:rPr>
          <w:rFonts w:ascii="Times New Roman"/>
          <w:b w:val="false"/>
          <w:i w:val="false"/>
          <w:color w:val="000000"/>
          <w:sz w:val="28"/>
        </w:rPr>
        <w:t xml:space="preserve">
                   продавцов               15 000            15 000 </w:t>
      </w:r>
      <w:r>
        <w:br/>
      </w:r>
      <w:r>
        <w:rPr>
          <w:rFonts w:ascii="Times New Roman"/>
          <w:b w:val="false"/>
          <w:i w:val="false"/>
          <w:color w:val="000000"/>
          <w:sz w:val="28"/>
        </w:rPr>
        <w:t xml:space="preserve">
Модуль 2   32.02   Групповое  </w:t>
      </w:r>
      <w:r>
        <w:br/>
      </w:r>
      <w:r>
        <w:rPr>
          <w:rFonts w:ascii="Times New Roman"/>
          <w:b w:val="false"/>
          <w:i w:val="false"/>
          <w:color w:val="000000"/>
          <w:sz w:val="28"/>
        </w:rPr>
        <w:t xml:space="preserve">
                   обучение  </w:t>
      </w:r>
      <w:r>
        <w:br/>
      </w:r>
      <w:r>
        <w:rPr>
          <w:rFonts w:ascii="Times New Roman"/>
          <w:b w:val="false"/>
          <w:i w:val="false"/>
          <w:color w:val="000000"/>
          <w:sz w:val="28"/>
        </w:rPr>
        <w:t xml:space="preserve">
                   (Исполнительный  </w:t>
      </w:r>
      <w:r>
        <w:br/>
      </w:r>
      <w:r>
        <w:rPr>
          <w:rFonts w:ascii="Times New Roman"/>
          <w:b w:val="false"/>
          <w:i w:val="false"/>
          <w:color w:val="000000"/>
          <w:sz w:val="28"/>
        </w:rPr>
        <w:t xml:space="preserve">
                   форум)                  50 000            50 000 </w:t>
      </w:r>
      <w:r>
        <w:br/>
      </w:r>
      <w:r>
        <w:rPr>
          <w:rFonts w:ascii="Times New Roman"/>
          <w:b w:val="false"/>
          <w:i w:val="false"/>
          <w:color w:val="000000"/>
          <w:sz w:val="28"/>
        </w:rPr>
        <w:t xml:space="preserve">
Модуль 2   32.03   Интерактивная  </w:t>
      </w:r>
      <w:r>
        <w:br/>
      </w:r>
      <w:r>
        <w:rPr>
          <w:rFonts w:ascii="Times New Roman"/>
          <w:b w:val="false"/>
          <w:i w:val="false"/>
          <w:color w:val="000000"/>
          <w:sz w:val="28"/>
        </w:rPr>
        <w:t xml:space="preserve">
                   Торговая Карта          36 000            36 000 </w:t>
      </w:r>
      <w:r>
        <w:br/>
      </w:r>
      <w:r>
        <w:rPr>
          <w:rFonts w:ascii="Times New Roman"/>
          <w:b w:val="false"/>
          <w:i w:val="false"/>
          <w:color w:val="000000"/>
          <w:sz w:val="28"/>
        </w:rPr>
        <w:t xml:space="preserve">
Модуль 3   32.04   Групповое  </w:t>
      </w:r>
      <w:r>
        <w:br/>
      </w:r>
      <w:r>
        <w:rPr>
          <w:rFonts w:ascii="Times New Roman"/>
          <w:b w:val="false"/>
          <w:i w:val="false"/>
          <w:color w:val="000000"/>
          <w:sz w:val="28"/>
        </w:rPr>
        <w:t xml:space="preserve">
                   обучение                20 000            20 000 </w:t>
      </w:r>
      <w:r>
        <w:br/>
      </w:r>
      <w:r>
        <w:rPr>
          <w:rFonts w:ascii="Times New Roman"/>
          <w:b w:val="false"/>
          <w:i w:val="false"/>
          <w:color w:val="000000"/>
          <w:sz w:val="28"/>
        </w:rPr>
        <w:t xml:space="preserve">
Под-модуль  </w:t>
      </w:r>
      <w:r>
        <w:br/>
      </w:r>
      <w:r>
        <w:rPr>
          <w:rFonts w:ascii="Times New Roman"/>
          <w:b w:val="false"/>
          <w:i w:val="false"/>
          <w:color w:val="000000"/>
          <w:sz w:val="28"/>
        </w:rPr>
        <w:t xml:space="preserve">
4.1        32.05   Групповое  </w:t>
      </w:r>
      <w:r>
        <w:br/>
      </w:r>
      <w:r>
        <w:rPr>
          <w:rFonts w:ascii="Times New Roman"/>
          <w:b w:val="false"/>
          <w:i w:val="false"/>
          <w:color w:val="000000"/>
          <w:sz w:val="28"/>
        </w:rPr>
        <w:t xml:space="preserve">
                   обучение                20 000            20 000 </w:t>
      </w:r>
      <w:r>
        <w:br/>
      </w:r>
      <w:r>
        <w:rPr>
          <w:rFonts w:ascii="Times New Roman"/>
          <w:b w:val="false"/>
          <w:i w:val="false"/>
          <w:color w:val="000000"/>
          <w:sz w:val="28"/>
        </w:rPr>
        <w:t xml:space="preserve">
Под-модуль  </w:t>
      </w:r>
      <w:r>
        <w:br/>
      </w:r>
      <w:r>
        <w:rPr>
          <w:rFonts w:ascii="Times New Roman"/>
          <w:b w:val="false"/>
          <w:i w:val="false"/>
          <w:color w:val="000000"/>
          <w:sz w:val="28"/>
        </w:rPr>
        <w:t xml:space="preserve">
4.2        32.06   Групповое  </w:t>
      </w:r>
      <w:r>
        <w:br/>
      </w:r>
      <w:r>
        <w:rPr>
          <w:rFonts w:ascii="Times New Roman"/>
          <w:b w:val="false"/>
          <w:i w:val="false"/>
          <w:color w:val="000000"/>
          <w:sz w:val="28"/>
        </w:rPr>
        <w:t xml:space="preserve">
                   обучение                10 000            10 000 </w:t>
      </w:r>
      <w:r>
        <w:br/>
      </w:r>
      <w:r>
        <w:rPr>
          <w:rFonts w:ascii="Times New Roman"/>
          <w:b w:val="false"/>
          <w:i w:val="false"/>
          <w:color w:val="000000"/>
          <w:sz w:val="28"/>
        </w:rPr>
        <w:t xml:space="preserve">
Модуль 5   32.07   Групповое  </w:t>
      </w:r>
      <w:r>
        <w:br/>
      </w:r>
      <w:r>
        <w:rPr>
          <w:rFonts w:ascii="Times New Roman"/>
          <w:b w:val="false"/>
          <w:i w:val="false"/>
          <w:color w:val="000000"/>
          <w:sz w:val="28"/>
        </w:rPr>
        <w:t xml:space="preserve">
                   обучение                12 000            12 000 </w:t>
      </w:r>
      <w:r>
        <w:br/>
      </w:r>
      <w:r>
        <w:rPr>
          <w:rFonts w:ascii="Times New Roman"/>
          <w:b w:val="false"/>
          <w:i w:val="false"/>
          <w:color w:val="000000"/>
          <w:sz w:val="28"/>
        </w:rPr>
        <w:t xml:space="preserve">
Модуль 6   32.08   Групповое  </w:t>
      </w:r>
      <w:r>
        <w:br/>
      </w:r>
      <w:r>
        <w:rPr>
          <w:rFonts w:ascii="Times New Roman"/>
          <w:b w:val="false"/>
          <w:i w:val="false"/>
          <w:color w:val="000000"/>
          <w:sz w:val="28"/>
        </w:rPr>
        <w:t xml:space="preserve">
                   обучение                10 000            10 000 </w:t>
      </w:r>
      <w:r>
        <w:br/>
      </w:r>
      <w:r>
        <w:rPr>
          <w:rFonts w:ascii="Times New Roman"/>
          <w:b w:val="false"/>
          <w:i w:val="false"/>
          <w:color w:val="000000"/>
          <w:sz w:val="28"/>
        </w:rPr>
        <w:t xml:space="preserve">
         39.       Всего по </w:t>
      </w:r>
      <w:r>
        <w:br/>
      </w:r>
      <w:r>
        <w:rPr>
          <w:rFonts w:ascii="Times New Roman"/>
          <w:b w:val="false"/>
          <w:i w:val="false"/>
          <w:color w:val="000000"/>
          <w:sz w:val="28"/>
        </w:rPr>
        <w:t xml:space="preserve">
                   компоненту             173 000           173 000 </w:t>
      </w:r>
      <w:r>
        <w:br/>
      </w:r>
      <w:r>
        <w:rPr>
          <w:rFonts w:ascii="Times New Roman"/>
          <w:b w:val="false"/>
          <w:i w:val="false"/>
          <w:color w:val="000000"/>
          <w:sz w:val="28"/>
        </w:rPr>
        <w:t xml:space="preserve">
         40.       Оборудование: </w:t>
      </w:r>
      <w:r>
        <w:br/>
      </w:r>
      <w:r>
        <w:rPr>
          <w:rFonts w:ascii="Times New Roman"/>
          <w:b w:val="false"/>
          <w:i w:val="false"/>
          <w:color w:val="000000"/>
          <w:sz w:val="28"/>
        </w:rPr>
        <w:t xml:space="preserve">
Модуль 7   41.01   Изнашивающееся  </w:t>
      </w:r>
      <w:r>
        <w:br/>
      </w:r>
      <w:r>
        <w:rPr>
          <w:rFonts w:ascii="Times New Roman"/>
          <w:b w:val="false"/>
          <w:i w:val="false"/>
          <w:color w:val="000000"/>
          <w:sz w:val="28"/>
        </w:rPr>
        <w:t xml:space="preserve">
                   оборудование            10 000            10 000 </w:t>
      </w:r>
      <w:r>
        <w:br/>
      </w:r>
      <w:r>
        <w:rPr>
          <w:rFonts w:ascii="Times New Roman"/>
          <w:b w:val="false"/>
          <w:i w:val="false"/>
          <w:color w:val="000000"/>
          <w:sz w:val="28"/>
        </w:rPr>
        <w:t xml:space="preserve">
Модуль 7   42.     Не изнашивающееся  </w:t>
      </w:r>
      <w:r>
        <w:br/>
      </w:r>
      <w:r>
        <w:rPr>
          <w:rFonts w:ascii="Times New Roman"/>
          <w:b w:val="false"/>
          <w:i w:val="false"/>
          <w:color w:val="000000"/>
          <w:sz w:val="28"/>
        </w:rPr>
        <w:t xml:space="preserve">
                   оборудование  </w:t>
      </w:r>
      <w:r>
        <w:br/>
      </w:r>
      <w:r>
        <w:rPr>
          <w:rFonts w:ascii="Times New Roman"/>
          <w:b w:val="false"/>
          <w:i w:val="false"/>
          <w:color w:val="000000"/>
          <w:sz w:val="28"/>
        </w:rPr>
        <w:t xml:space="preserve">
                   (10 настольных          25 000            25 000 </w:t>
      </w:r>
      <w:r>
        <w:br/>
      </w:r>
      <w:r>
        <w:rPr>
          <w:rFonts w:ascii="Times New Roman"/>
          <w:b w:val="false"/>
          <w:i w:val="false"/>
          <w:color w:val="000000"/>
          <w:sz w:val="28"/>
        </w:rPr>
        <w:t xml:space="preserve">
                   компьютеров и 2  </w:t>
      </w:r>
      <w:r>
        <w:br/>
      </w:r>
      <w:r>
        <w:rPr>
          <w:rFonts w:ascii="Times New Roman"/>
          <w:b w:val="false"/>
          <w:i w:val="false"/>
          <w:color w:val="000000"/>
          <w:sz w:val="28"/>
        </w:rPr>
        <w:t xml:space="preserve">
                   портативных  </w:t>
      </w:r>
      <w:r>
        <w:br/>
      </w:r>
      <w:r>
        <w:rPr>
          <w:rFonts w:ascii="Times New Roman"/>
          <w:b w:val="false"/>
          <w:i w:val="false"/>
          <w:color w:val="000000"/>
          <w:sz w:val="28"/>
        </w:rPr>
        <w:t xml:space="preserve">
                   компьютера)  </w:t>
      </w:r>
      <w:r>
        <w:br/>
      </w:r>
      <w:r>
        <w:rPr>
          <w:rFonts w:ascii="Times New Roman"/>
          <w:b w:val="false"/>
          <w:i w:val="false"/>
          <w:color w:val="000000"/>
          <w:sz w:val="28"/>
        </w:rPr>
        <w:t xml:space="preserve">
         49.       Всего по </w:t>
      </w:r>
      <w:r>
        <w:br/>
      </w:r>
      <w:r>
        <w:rPr>
          <w:rFonts w:ascii="Times New Roman"/>
          <w:b w:val="false"/>
          <w:i w:val="false"/>
          <w:color w:val="000000"/>
          <w:sz w:val="28"/>
        </w:rPr>
        <w:t xml:space="preserve">
                   компоненту              35 000            35 000 </w:t>
      </w:r>
      <w:r>
        <w:br/>
      </w:r>
      <w:r>
        <w:rPr>
          <w:rFonts w:ascii="Times New Roman"/>
          <w:b w:val="false"/>
          <w:i w:val="false"/>
          <w:color w:val="000000"/>
          <w:sz w:val="28"/>
        </w:rPr>
        <w:t xml:space="preserve">
         50.       Разное: </w:t>
      </w:r>
      <w:r>
        <w:br/>
      </w:r>
      <w:r>
        <w:rPr>
          <w:rFonts w:ascii="Times New Roman"/>
          <w:b w:val="false"/>
          <w:i w:val="false"/>
          <w:color w:val="000000"/>
          <w:sz w:val="28"/>
        </w:rPr>
        <w:t xml:space="preserve">
           52.00   Затраты на  </w:t>
      </w:r>
      <w:r>
        <w:br/>
      </w:r>
      <w:r>
        <w:rPr>
          <w:rFonts w:ascii="Times New Roman"/>
          <w:b w:val="false"/>
          <w:i w:val="false"/>
          <w:color w:val="000000"/>
          <w:sz w:val="28"/>
        </w:rPr>
        <w:t xml:space="preserve">
                   отчеты                  10 000            10 000 </w:t>
      </w:r>
      <w:r>
        <w:br/>
      </w:r>
      <w:r>
        <w:rPr>
          <w:rFonts w:ascii="Times New Roman"/>
          <w:b w:val="false"/>
          <w:i w:val="false"/>
          <w:color w:val="000000"/>
          <w:sz w:val="28"/>
        </w:rPr>
        <w:t xml:space="preserve">
           53.01   Другое (включая  </w:t>
      </w:r>
      <w:r>
        <w:br/>
      </w:r>
      <w:r>
        <w:rPr>
          <w:rFonts w:ascii="Times New Roman"/>
          <w:b w:val="false"/>
          <w:i w:val="false"/>
          <w:color w:val="000000"/>
          <w:sz w:val="28"/>
        </w:rPr>
        <w:t xml:space="preserve">
                   плату за  </w:t>
      </w:r>
      <w:r>
        <w:br/>
      </w:r>
      <w:r>
        <w:rPr>
          <w:rFonts w:ascii="Times New Roman"/>
          <w:b w:val="false"/>
          <w:i w:val="false"/>
          <w:color w:val="000000"/>
          <w:sz w:val="28"/>
        </w:rPr>
        <w:t xml:space="preserve">
                   коммуникационные </w:t>
      </w:r>
      <w:r>
        <w:br/>
      </w:r>
      <w:r>
        <w:rPr>
          <w:rFonts w:ascii="Times New Roman"/>
          <w:b w:val="false"/>
          <w:i w:val="false"/>
          <w:color w:val="000000"/>
          <w:sz w:val="28"/>
        </w:rPr>
        <w:t xml:space="preserve">
                   услуги)                 59 730            59 730 </w:t>
      </w:r>
      <w:r>
        <w:br/>
      </w:r>
      <w:r>
        <w:rPr>
          <w:rFonts w:ascii="Times New Roman"/>
          <w:b w:val="false"/>
          <w:i w:val="false"/>
          <w:color w:val="000000"/>
          <w:sz w:val="28"/>
        </w:rPr>
        <w:t xml:space="preserve">
         59.       Всего по </w:t>
      </w:r>
      <w:r>
        <w:br/>
      </w:r>
      <w:r>
        <w:rPr>
          <w:rFonts w:ascii="Times New Roman"/>
          <w:b w:val="false"/>
          <w:i w:val="false"/>
          <w:color w:val="000000"/>
          <w:sz w:val="28"/>
        </w:rPr>
        <w:t xml:space="preserve">
                   компоненту              69 730            69 730 </w:t>
      </w:r>
      <w:r>
        <w:br/>
      </w:r>
      <w:r>
        <w:rPr>
          <w:rFonts w:ascii="Times New Roman"/>
          <w:b w:val="false"/>
          <w:i w:val="false"/>
          <w:color w:val="000000"/>
          <w:sz w:val="28"/>
        </w:rPr>
        <w:t xml:space="preserve">
                   Итого                1 398 230         1 398 230 </w:t>
      </w:r>
      <w:r>
        <w:br/>
      </w:r>
      <w:r>
        <w:rPr>
          <w:rFonts w:ascii="Times New Roman"/>
          <w:b w:val="false"/>
          <w:i w:val="false"/>
          <w:color w:val="000000"/>
          <w:sz w:val="28"/>
        </w:rPr>
        <w:t xml:space="preserve">
           56.13   Затраты на  </w:t>
      </w:r>
      <w:r>
        <w:br/>
      </w:r>
      <w:r>
        <w:rPr>
          <w:rFonts w:ascii="Times New Roman"/>
          <w:b w:val="false"/>
          <w:i w:val="false"/>
          <w:color w:val="000000"/>
          <w:sz w:val="28"/>
        </w:rPr>
        <w:t xml:space="preserve">
                   поддержку (13%  </w:t>
      </w:r>
      <w:r>
        <w:br/>
      </w:r>
      <w:r>
        <w:rPr>
          <w:rFonts w:ascii="Times New Roman"/>
          <w:b w:val="false"/>
          <w:i w:val="false"/>
          <w:color w:val="000000"/>
          <w:sz w:val="28"/>
        </w:rPr>
        <w:t xml:space="preserve">
                   от суммы итога)        181 770           181 770 </w:t>
      </w:r>
      <w:r>
        <w:br/>
      </w:r>
      <w:r>
        <w:rPr>
          <w:rFonts w:ascii="Times New Roman"/>
          <w:b w:val="false"/>
          <w:i w:val="false"/>
          <w:color w:val="000000"/>
          <w:sz w:val="28"/>
        </w:rPr>
        <w:t xml:space="preserve">
         99.       Всего по  </w:t>
      </w:r>
      <w:r>
        <w:br/>
      </w:r>
      <w:r>
        <w:rPr>
          <w:rFonts w:ascii="Times New Roman"/>
          <w:b w:val="false"/>
          <w:i w:val="false"/>
          <w:color w:val="000000"/>
          <w:sz w:val="28"/>
        </w:rPr>
        <w:t xml:space="preserve">
                   Программе        234 1 580 000     234 1 580 000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