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d805" w14:textId="93fd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совершенствованию системы государственного управления оборонно-промышленным комплексом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2003 года N 43. Утратило силу - Постановлением Правительства РК от 22 июня 2005 г. N 614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совершенствования системы государственного управления оборонно-промышленным комплексом Республики Казахстан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по вопросам оборонно-промышленного комплекса Республики Казахстан в составе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Комиссии по вопросам оборонно-промышленного комплекса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2003 года N 43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по вопросам оборонно-промышленного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комплекса Республики Казахстан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Комиссии изменен - постановлением Правительства РК от 20 мая 2003 г.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N 467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8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1117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Мухаметбаевич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Мамин                   - первый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Узакпаевич         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Оразбаков               - президент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 Избасарович 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"Казахстан инжиниринг"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Абусеитов               - первый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Хуатович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Поспелов                - заместитель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Николаевич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Комаров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Геннадий Григорьевич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приватизации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Меркель                 - первый вице-министр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Иоган Давидович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Узбеков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Гани Нурмаханбетович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Утембаев                - заместитель Секретаря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Ерик Мылтыкбаевич         Безопасности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заведующий Секретариатом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              - командующий внутренними войсками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Каирбек Шошанович         Республики Казахстан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Комитета внутренних войск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Нуриманов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Максут Ануарбекович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(по согласованию)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2003 года N 43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Комиссии по вопросам оборонно-промышленного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комплекса Республики Казахстан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по вопросам оборонно-промышленного комплекса Республики Казахстан (далее - Комиссия) является консультативно-совещательным органом при Правительстве Республики Казахстан по вопросам, касающимся основных направлений развития оборонно-промышленного комплекса (далее - ОПК) Республики Казахстан, включая вопросы военно-технического сотрудничества.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указами Президента Республики Казахстан, постановлениями Правительства Республики Казахстан, а также настоящим Положением.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Основные задачи Комиссии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содействие активизации деятельности и развития ОПК Республики Казахстан и совершенствование системы государственного управления им, исходя из собственных, а также внешнеполитических, экономических и военных интересов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реализации государственного оборонного заказа Республики Казахстан, бюджетных оборонных программ, развитию военно-технического сотрудничества с иностранными государствами, увеличению экспортных поставок продукции военного назначения.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Основные функции Комиссии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функциями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предложений Премьер-Министру Республики Казахстан по совершенствованию, разработке и реализации основных направлений государственной политики в развитии ОПК;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подготовка предложений Премьер-Министру Республики Казахстан по совершенствованию законодательства Республики Казахстан, регулирующего деятельность ОПК;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 и прогнозирование ситуации в ОПК (в том числе в области военно-технического сотрудничества) в целях обеспечения политических, экономических и военных интересов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в установленном порядке проектов государственных программ в области создания вооружения и военной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рассмотрение проблем в области военно-технического сотрудничества и подготовка предложений по их решению;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подготовка предложений по разработке проектов нормативных правовых актов в области международного военно-технического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подготовка предложений, направленных на повышение эффективности деятельности ОПК, контроля в области международного военно-технического сотрудничества и решение других задач государственного регулирования в этой области.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Обеспечение деятельности Комиссии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для выполнения своих основных функций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необходимые материалы и информацию от центральных и местных органов государственной власти, а также учреждений, организаций и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пользоваться в установленном порядке банками данных Канцелярии Премьер-Министра Республики Казахстан, центральных и местных органов государственной власти;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использовать государственные, в том числе правительственные системы связи и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привлекать по мере необходимости для работы в Комиссии экспертов;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взаимодействовать в установленном порядке с Администрацией Президента, аппаратами Мажилиса и Сената Парламента, Канцелярией Премьер-Министра, аппаратами Конституционного Совета, Верховного Суда, Генеральной прокуратуры Республики Казахстан, центральными и местными органами государственной исполнительной власти, а также с организациями и должностными лицами по вопросам, входящим в их компетенцию.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формируется в составе председателя Комиссии - Заместителя Премьер-Министра, курирующего ОПК, заместителя председателя Комиссии, секретаря Комиссии, ее членов. Состав Комиссии утверждается постановлением Правительства Республики Казахстан.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Председатель Комиссии и иные лица, входящие в состав Комиссии, осуществляют свою деятельность на общественных началах.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Рабочим органом Комиссии является Министерство индустрии и торговли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внесены изменения - постановлением Правительства РК от 20 мая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467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Работа Комиссии осуществляется по планам, утверждаемым председателем Комиссии.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Заседания Комиссии ведет председатель Комиссии, а в случае его отсутствия - заместитель председателя Комиссии.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имеют право на особое мнение, которое, в случае его выражения, должно быть изложено в письменном виде и приложено к протоколу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проведения заседания Комиссии составляется протокол, подписываемый присутствовавшими на заседании ее членами, и утверждается председателем Комиссии.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Комиссия прекращает свою деятельность по основаниям, предусмотренным законодательством.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