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e236" w14:textId="106e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18 февраля 2002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2002 года N 228д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растений", а также локализации очагов карантинных объектов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2002 года N 228 "Об утверждении паспортов республиканских бюджетных программ Министерства сельского хозяйства Республики Казахстан на 2002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5. Мероприятия по реализации программы (подпрограммы):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"гербицидов до 91,2 тысяч литров" заменить словами "гербицидов до 170 тысяч литров";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"порядка 25 тысяч гектар" заменить словами "порядка 32 тысяч гектар";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6. Сроки реализации слова "1-2 кварталы" заменить словами "в течение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5. Мероприятия по реализации программы (подпрограммы):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площади порядка 1,7 млн. гектар" дополнить словами ", в том числе для создания запаса пестицидов";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площади порядка 3,6 млн. гектар" заменить словами "на площади порядка 2,8 млн. гектар";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6. Сроки реализации слова "1-3 кварталы" заменить словами "1-4 кварталы".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