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bd546" w14:textId="b7bd5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12 февраля 2002 года N 208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2002 года N 208в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февраля 2002 года N 208 "Об утверждении паспортов республиканских бюджетных программ Министерства культуры, информации и общественного согласия Республики Казахстан на 2002 год"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"Стоимость: 211159 тысяч тенге (двести одиннадцать миллионов сто пятьдесят девять тысяч тенге)";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словами "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августа 2002 года N 939 "О внесении изменений в некоторые Указы Президента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декабря 2001 года N 1715 "О реализации Закона Республики Казахстан "О республиканском бюджете на 2002 год";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июля 2002 года N 775 "О внесении изменений в постановление Правительства Республики Казахстан от 11 января 2002 года N 39";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2002 года N 1128 "О внесении изменения в постановление Правительства Республики Казахстан от 27 декабря 2001 года N 1715";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пункта 6 в графе 5 "Мероприятия по реализации программы (подпрограммы)":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подпрограмме 001 "Аппарат центрального органа" программы 001 "Административные затраты" цифру "189" заменить цифрой "188";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подпрограмме 002 "Аппараты территориальных органов" цифру "270" заменить цифрой "224".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