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b74e" w14:textId="1df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Словения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Словения о торгово-экономическом сотрудничестве, совершенное в городе Астане 23 сентября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Словения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торгово-экономическом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5 апреля 2003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7, ст. 40)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Словения (далее именуемые "Договаривающиеся Стороны"),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желая развивать и расширять долгосрочное торгово-экономическое сотрудничество, основанное на равенстве и обоюдной выгоде;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убежденные, что настоящее Соглашение является соответствующим и стабильным основанием для прочного и гармоничного развития и разнообразия торгово-экономического сотрудничества между двумя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содействовать, поддерживать и продвигать дальнейшее развитие экономического сотрудничества между двумя государствами. Договаривающиеся Стороны в соответствии с положениями настоящего Соглашения и национальными законодательствами, применяемыми в этих двух государствах, будут способствовать различным формам экономических связей между физическими и юридическими лицами двух государств, а также преодолевать любые препятствия в данном сотрудничестве через взаимное согласие.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предоставят друг другу режим наибольшего благоприятствования нации для товаров, происходящих с их территорий. Данное положение будет применяться в отношении таможенных пошлин и других платежей схожего характера, которые взимаются с экспорта, импорта и способов их взимания, а также в отношении всех правил и формальностей, относящихся к экспорту и импорту.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Тем не менее, положения, содержащиеся в первом пункте, не применяются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преимуществам, которые Договаривающаяся Сторона предоставила или будет предоставлять любому соседнему государству с целью продвижения приграничных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преимуществам, которые Договаривающаяся Сторона предоставила или будет предоставлять третьему государству на основе сотрудничества в рамках таможенного союза и/или зоны свободной торговли и/или международных договоров по региональной интеграции.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в рамках своих полномочий стремиться обеспечить стабильные условия для развития торговых и других форм экономического сотрудничества между двумя государствами, в частности, сотрудничества в экономической, промышленной, технической и научно-технологической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торгово-экономического сотрудничества Договаривающиеся Стороны будут поддерживать обмен информацией относительно национального законодательства и экономических программ, а также другой информацией, представляющей взаимный интерес.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платежи и переводы денег за товары между двумя государствами будут осуществлены в свободно конвертируемой валюте в соответствии с национальными законодательствами государств Договаривающихся Сторон и в соответствии с ценами и стандартными условиями международного рынка, если иное не оговорено между физическими и юридическими лицами, выступающими сторонами в коммерческой сделке.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Счета в рамках настоящего Соглашения могут быть урегулированы по любому международному виду отчетности, принятому в банковской практике, на основе взаимного согласия между участвующими физическими и юридическими лицами, в соответствии с национальными законодательствами государств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поставка товаров будет основываться на контрактах, заключенных между физическими и юридическими лицами Договаривающихся Сторон в соответствии с национальными законодательствами Договаривающихся Сторон и с установленной коммерческой практикой в отношении цен, качества, поставок и условий платежа.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Стороны, придерживаясь национальных законодательств своих государств, будут оказывать друг другу помощь в организации ярмарок, специализированных выставок и других подобных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согласились освободить от таможенных пошлин и других сборов схожего характера, в соответствии с национальным законодательством каждой из Договаривающихся Сторон, импорт рекламного материала, бесплатных образцов, происходящих с территории другой Договаривающейся Стороны, а также товаров и оборудования для ярмарок и выставок, которые не предназначены для продажи.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целей настоящего Соглашения Договаривающиеся Стороны согласились учредить Совместную Комиссию, состоящую из представителей обоих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Совместная Комиссия будет проводить встречи один раз в год или по мере необходимости, по запросу одной из двух Договаривающихся Сторон в государстве одной из двух Договаривающихся Сторон, поочередно.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Совместная Комиссия для содействия и расширения торгово-экономического сотрудничества между двумя государствами будет: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рассматривать пути и средства поддержания и развития торгово-экономического сотрудничества между обоими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рассматривать продвижение выполнения международных договоров, договоренностей или других контрактов, заключенных между обоими государствами в сфере торгово-экономического сотрудничества, а также рекомендовать решения проблем, которые могут возникнуть в процессе выполнения таких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определять области, которые вносят вклад в развитие торгово-экономического сотрудничества, а также представлять рекомендации в компетентные органы обоих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определять проблемы, препятствующие двустороннему торгово-экономическому сотрудничеству, и рекомендовать меры для их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Совместная Комиссия может принять Правила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будет наносить ущерб другим международным договорам, заключенным Договаривающимися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Договаривающимися Сторонами относительно толкования и применения настоящего Соглашения будут урегулированы путем проведения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смогут внести изменения в любое положение настоящего Соглашения, которые будут оформляться соответствующими протоколами, являющимися неотъемлемыми частями настоящего Соглашения. Такие протоколы вступят в силу в соответствии с пунктом 1 Статьи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 или истечение срока настоящего Соглашения не будут препятствовать выполнению договоров, заключенных между хозяйствующими субъектами двух государств, в течение срока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вступит в силу на тридцатый день получения последнего уведомления, которым Договаривающиеся Стороны уведомляют друг друга о выполнении всех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будет оставаться в силе в течение двух лет и будет автоматически продлеваться на последующие периоды продолжительностью в один год. Каждая из Договаривающихся Сторон может прекратить действие настоящего Соглашения путем уведомления в письменной форме другой Договаривающейся Стороны о своем таком намерении. Настоящее Соглашение утратит силу по истечении трех месяцев с даты направления такого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23 сентября 2002 г. в двух экземплярах, на казахском, словенском, русском и английском языках, причем все тексты аутентичны. В случае расхождения при толковании, Договаривающиеся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Словения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