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0100" w14:textId="5c00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2002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4023322,9 (четыре миллионов двадцать три тысячи триста двадцать два тенге девяносто тиын) тенге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1421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судебных решений по гражданским делам,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Наименование     !Ф.И.О. истца!Сумма за вычетом!Госпошлина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судебного органа и  !            !   госпошлины   !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дата решения     !            !     (тенге)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Решение Бостандыкского Есенкулов А.,      500000       1260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 Омарова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02.06.98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Решение Актауского     Жусупова Д.Б.      136219,9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13.02.2001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Постановление          Капустин А.        109843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Усть-Каменогорского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06.10.99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Постановление          ТОО "Темир-        3276000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Шортандинского         Сауда"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25.06.2001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    4022062,9    1260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           4023322,9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