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a64e" w14:textId="8eea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поставщика подрядных работ по реконструкции участка "Шымкент-Туркестан" автомобильной дороги "граница Российской Федерации (на Самару) -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N 1388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"Ак-жол" поставщиком подрядных работ по реконструкции участка "Шымкент-Туркестан" автомобильной дороги "граница Российской Федерации (на Самару) - Шымкент", как имеющих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