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adb" w14:textId="3a4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сертификата летной годности гражданских воздушных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№ 1386. Утратило силу постановлением Правительства Республики Казахстан от 25 августа 2011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29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от 20 декабря 1995 года N 2697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использовании воздушного пространства и деятельности авиации Республики Казахстан"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сертификата летной годности гражданских воздушных судов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2002 года N 1386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сертификата летной годности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воздушных судов Республики Казахстан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выдачи сертификата летной годности гражданских воздушных судов Республики Казахстан (далее - Правила) определяют порядок выдачи уполномоченным органом сертификата летной годности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сертификата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соответствие гражданского воздушного судна нормам летной годности.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Сертификат летной годности является обязательным документом воздушного судна. Без действующего сертификата летной годности допускается только перегонка воздушных судов при получении его с завода изготовителя, авиаремонтного предприятия или от других организаций до места постоянного базирования, при наличии на борту приемо-сдачного акта воздушного судна и задания на полет.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использование воздушного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 летной годности - документ, выданный уполномоченным органом на основании сертификата типа, удостоверяющий соответствие гражданского воздушного судна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нормам летной годности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 типа - документ, выданный уполномоченным органом, подтверждающий соответствие нормам летной годности типа воздушного судна, авиационного судна, авиационного двигателя и воздушного винта новых типов;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формуляр воздушного судна, двигателей и основных агрегатов - основные документы для учета наработки (календарной, часовой и по посадкам) авиационной техники и ее технического состояния.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выдачи сертификатов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летной годности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Сертификат летной годности выдается уполномоченным органом по форме согласно приложению 1 настоящих Правил. Для получения сертификата летной годности заявитель представляет в уполномоченный орган заявление согласно форме, установленной в приложении 2 настоящих Правил, 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регистрации гражданского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проверки технического состояния и определения годности воздушного судна к полетам по форме, утвержденной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договора об аренде, если воздушное судно арендуется, или договора купли-продажи;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приемо-сдаточного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экспортного удостоверения о годности к полетам (если воздушное судно импортируется в Республику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документа, определяющий ресурс воздушного судна, выданный организацией, имеющей сертификат услуг по техническому обслуживанию и ремонту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постановлением Правительства РК от 12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Сертификат летной годности воздушного судна, который выдан иностранным государством, признается действительным в Республике Казахстан при условии, что требования, в соответствии с которыми он выдан или ему придана сила, отвечают стандартам , установленным Республикой Казахстан.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признанный действительным в Республике Казахстан сертификат летной годности воздушного судна, выданный иностранным государством, уполномоченным органом выдается решение о признании действительным сертификата летной годности гражданского воздушного судна по форме согласно приложению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решения о признании действительным сертификата летной годности гражданского воздушного судна заявитель      представляет в уполномоченный орган заявление по форме согласно приложению 4 настоящих Правил, а также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регистрации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сертификата эксплуатанта и дополнения к нему, где указаны типы воздушных судов, имеющих разрешение на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сертификат соответствия воздушного судна требованиям по защите от вредного воздействия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соглашение между авиационными властями экспортера и импортера по определению процедур поддержания летной годности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договоров с изготовителями воздушного судна и двигателей об обязательном направлении в уполномоченный орган всех поправок к Руководствам по летной и технической эксплуатационных бюллетеней, директив летной годности, касающихся безопасной эксплуатации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 по переоборудованию воздушного судна (если тип переоборудован).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Заявитель несет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за достоверность сведений в представленных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документов не в полном объеме уполномоченный орган возвращает их заявителю в течение 7 рабочих дней. При этом, заявитель вправе повторно подать в уполномоченный орган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принимает решение о выдаче или отказе в выдаче сертификата летной годности не позднее 30 дней со дня получения всех документов, представленных заявителем, в соответствии с настоящими Правилами.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непреднамеренной порчи, утери, хищения сертификата летной годности эксплуатация воздушного судна должна быть немедленно прекращена. Для получения дубликата сертификата летной годности заявитель представляет в уполномоченный орган заявление по форме согласно приложению 5 к настоящим Правилам и материалы служебного расследования, проведенного заявителем.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Копии документов, подаваемые на рассмотрение в уполномоченный орган должны быть нотариально заверены.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(проверка) за соответствием воздушного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судна требованиям сертификата летной годности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контроля (проверки) за соответствием воздушного судна требованиям сертификата летной годности представителем уполномоченного органа, проверяется: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воздушного судна нормам летной годности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 воздушного судна, двигателей и основных агрегатов;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бюллетеней и доработок на воздушное судно;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регламентных работ, ремонтов воздушного судна или других работ, направленных на обеспечение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ресурсы и сроки службы воздушного судна и его агрегатов.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(проверка) воздушных судов осуществляется уполномоченным органом не реже двух раз в год: во время весенне-летней и осенне-зимней навигаций.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соответствием воздушного судна требованиям сертификата летной годности осуществляется при непосредственном участии инженерно-технического персонала эксплуатанта.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несоответствия воздушного судна требованиям сертификата летной годности сертификат летной годности в установленном законодательством порядке может быть отозван или его действие может быть временно приостановлено государственным органом, выдавшим сертификат летной годности.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сертификата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 гражданских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Республики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2002 года N 1386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REPUBLIC OF KAZAKHSTAN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THE MINISTRY OF TRANSPORT &amp; COMMUNICATIONS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КОМИТЕТ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CIVIL AVIATION COMMITTEE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СЕРТИФИКАТ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AIRWORTHINESS CERTIFICATE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 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l. Tип и назначение    2. Национальный и     3. Серийный (заводской)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воздушного судна       регистрационный           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Aircraft type            знаки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and category      Aircraft's national &amp;    Serial (manufacture)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registration marks             number                                    UN-0000-                  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Сертификат (аттестат) летной годности воздушного судна от______.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Certificate of airworthiness of aircraft type dated 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Воздушное судно внесено в Государственный реестр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воздушных судов Республики Казахстан за N___ от_______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The aircraft is included into STATE REGISTER of civil aircrafts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of the REPUBLIC of KAZAKHSTAN under N_____ dated_______.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Воздушное судно допущено к полетам с__________ в организованной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системе треков (OTS) Северной Атлантики.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Aircrafts has been permitted to _______________ flights within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organized track system (OTS) of North Atlantic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Воздушное судно допущено к полетам по __________ категории ИКАО.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Aircraft has been permitted to the flight according to the ICAO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 category.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Настоящий сертификат выдан на указанное выше воздушное судно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силу Закона, от 20.12.1995 г. "Об использовании воздушного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пространства и деятельности авиации Республики Казахстан"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 от 07.12.1944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Данное воздушное судно считается годным к полетам, если оно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содержится и эксплуатируется в соответствии с указанными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документами и установленными эксплуатационными ограничениями.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This certificate has been issued for the abovementioned aircraft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in accordance with the Law for usage of airspace and civil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aviation activity of the Republic of Kazakhstan and the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convention on International civil Aviation of 07.12.1944. This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aircraft is airworthy if provided aircraft is maintained and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operated in accordance with the above documents and the approved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operating limitations.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Срок действия сертификата до________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The certificate is valid till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Комитета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авиации       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The chief of the Committee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of Civil Aviation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(Подпись, ФИО Signature, name)    Stamp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 выдачи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Эксплуатация радиостанции разрешается позывными сигналами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(Approved radio callsigns):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телеграфом ___________ телефоном (telephone)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telegraph_________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Вес конструкции (масса - кг) (Weight of empty aircraft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(mass - kg)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Центровка %, CAX (G position (% MAC)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 Комитета                       M.П.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авиации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The cheif of the Commitee _______________   Stamp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of Civil Aviation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Дата выдачи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Date of issue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продлен до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Validity term extended till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Основание (On the basis of)_________________________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Комитета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авиации                          Stamp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The chief of the Commitee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of Civil Aviation         (Подпись, ФИО Signature, name)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 выдачи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продлен до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Validity term extended till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Основание (On the basis of)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Комитета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авиации                           Stamp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The chief of the Commitee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of Civil Aviation         (Подпись, ФИО Signature, name)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выдачи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Срок действия сертификата продлен до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Validity term extended till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Основание (On the basis of)_________________________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Комитета  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гражданской авиации                            Stamp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The chief of the Commitee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Of Civil Aviation         (Подпись, ФИО Signature, name)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 выдачи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Date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сертификата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 гражданских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Республики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2002 года N 1386  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Сертификат летной годности к полетам на воздушное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судно ___________________________, принадлежащее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(тип воздушного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опозновательный знак)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Воздушное судно занесено в реестр "__" _____ ___ г. за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воздушном судне: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Тип _____________ назначение воздушного судна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Национальный и регистрационный знаки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Серийный (заводской) номер воздушного судна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изготовления воздушного судна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Сертификат типа или эквивалентный документ и его номер________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Воздушное судно допущено к полетам по _________ категории ИКАО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Дата и место проведения последнего ремонта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Налет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 начала эксплуатации:_____ час.____пос._____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после последнего ремонта:______час. ______пос.______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Остаток ресурса до ремонта:______час. ______пос.______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Масса, кг ______________ Центровка, % САХ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Дата утверждения акта проверки тех. состояния эксплуатантом   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Кем произведен техосмотр______________________________________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Организация, выполнившая доработки, изменения воздушного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судна, дата выполнения________________________________________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Указать изменения (если имеют место), внесенные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эксплуатационные технические данные, которые стали результатом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проведенной доработки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руководство по летной эксплуатации: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руководство по технической эксплуатации:___________________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регламент технического обслуживания: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Юридический адрес эксплуатанта, телефон, факс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На какой срок требуется выдача (продление) Сертификата:______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М.П.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(должность)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сертификата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 гражданских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Республики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2002 года N 1386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THE MINISTRY OF TRANSPORT &amp; COMMUNICATIONS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РЕШЕНИЕ О ПРИЗНАНИИ ДЕЙСТВИТЕЛЬНЫМ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СЕРТИФИКАТА ЛЕТНОЙ ГОДНОСТИ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действующему законодательству Республики Казахстан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основании адекватности требований норм летной годности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Комитет гражданской авиации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признает действительным выданный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Сертификат летной годности гражданского воздушного судна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Серийный (заводской) номер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и регистрационный опознавательный знак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Сертификат летной годности гражданского воздушного судна и данное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о признании его действительным дают право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полетов на воздушном судне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период: до 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действительно до _________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The chief of the Committee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of Civil Aviation      ____________________           М.П.                                 (подпись/signature)            stamp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Date of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сертификата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 гражданских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Республики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2002 года N 1386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решение о признании действительным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 N___ на воздушное судно__________________________,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(тип воздушного судна,                                                                     опознавательный знак)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принадлежащее ______________________________, занесенное в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"___"__________ ____ за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государства)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воздушном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Сертификат типа или эквивалентный документ и его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воздушное судно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 двигатели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воздушные винты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Государственный и регистрационный знаки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Тип и назначение воздушного судна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изготовления и серийный номер воздушного судна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Дата и место проведения последнего ремонта____________________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Налет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а) с начала эксплуатации _____час.______пос. 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 после последнего ремонта:______час.______пос.___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Остаток ресурса до ремонта:_____ час. ______ пос._____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Тип и количество двигателей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Тип воздушных винтов__________________________________________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Максимальная масса: а) взлета___________; б) посадки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Количество мест:    а) пассажиры________; б) экипаж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Свидетельство по шуму на местности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Собственник воздушного судна и его адрес_____________________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Эксплуатант воздушного судна, номер свидетельства эксплуатанта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его юридический адрес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Наименование организации по техническому обслуживанию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 судна_____________________________________________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М.П.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"___"_________200___г.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руководителя инженерно-авиационной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авиакомпании о годности воздушного судна к полетам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М.П.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"___"_________200___г.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(подпись, Ф.И.О.)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сертификата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летной годности гражданских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 Республики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2002 года N 1386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дубликат Сертификата летной годности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к полетам N _____ от_____________________ на воздушное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(тип воздушного судна, опознавательный знак)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занесенное в реестр "___" _____________ ________ г., за N 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принадлежащее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Причина замены (выдачи дубликата)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Данные о воздушном судне: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Тип ______________ назначение воздушного судна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Национальный и регистрационный знаки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Серийный (заводской) номер воздушного судна____________________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изготовления воздушного судна_____________________________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Сертификат типа или эквивалентный документ и его номер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Воздушное судно допущено к полетам по ___________категории ИКАО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Дата и место проведения последнего ремонта____________________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Налет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 начала эксплуатации: ______час._____пос.______лет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после последнего ремонта:_______час.______пос.___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Остаток ресурса до ремонта:______ час.______ пос._____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Масса, кг __________ Центровка, % САХ 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Дата утверждения акта техсостояния комиссией эксплуатанта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Юридический адрес эксплуатанта, телефон, факс________________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На какой срок требуется выдача Сертификата летной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"____"_______ 200__г.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руководителя инженерно-авиационной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авиакомпании о годности воздушного судна к полетам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М.П.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"____"_______ 200__г.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