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1db9" w14:textId="0b2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кадастра гражданского и служебного оружия и патронов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2002 года N 1367. Утратило силу - постановлением Правительства РК от 23 декабря 2003 г.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кадастр гражданского и служебного оружия и патронов к нему.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кадастр гражданского и служебного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оружия и патронов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гражданского и служебного оружия и патронов к нему (далее - Кадастр) подготовлен и издается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 и Инструкцией по разработке, изданию и ведению Государственного кадастра гражданского и служебного оружия и патронов к нему (далее - Инструкция),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2000 года 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декабря 1998 года "О государственном контроле за оборотом отдельных видов оружия" Кадастр является официальным сборником, содержащим систематизированные сведения о гражданском и служебном оружии и патронах к нему, разрешенных к обороту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Кадастр сведений о гражданском и служебном оружии и патронах к нему производится на основании результатов их обязательной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Обязательной сертификации подлежат все производимые на территории Республики Казахстан, ввозимые на территорию Республики Казахстан и вывозимые из Республики Казахстан модели гражданского и служебного оружия и патронов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сертификационных испытаний, проверки представленных сведений, документов и образцов оружия или патронов к нему орган по сертификации принимает решение об отнесении изделий к оружию или патронам и выдает заявителю сертификат соответствия по форме, определяемой Комитетом по стандартизации, сертификации и метрологии Министерства индустрии и торговли Республики Казахстан (далее - Госстандарт).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является основанием для оборота оружия, патронов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Госстандарт на основании информации, предоставленной органами по сертификации об оружии и патронах, прошедших процедуру сертификации формирует Перечень моделей гражданского и служебного оружия и патронов к нему, сведения о которых вносятся в Кадастр.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включения модели оружия (типа патронов) в Перечень и при необходимости приостановления действия сертификата соответствия Госстандарт обязан в десятидневный срок после принятия решения сообщить об этом Министерству внутренних дел Республики Казахстан и органу по сертификации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ежеквартально утверждается Госстандартом совместно с Министерством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 разрабатывается и издается Госстандартом на бумажных и магнитных носителях на основании Перечня. Изменения, внесенные в Кадастр, публикуются в установленном порядке Госстандартом.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гражданское оружие отечественного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гражданское оружие иностранного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служебное оружие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патроны испытательные, образцовые и другие для использования в технологических целях при производстве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издании отсутствует раздел "Оружие и патроны к нему, производимые только для экспорта", предусмотренный в п. 3 Инструкции, так как в Республике Казахстан не производится данный вид гражданского и служебного оружия (типы патронов).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Кадастр вносятся следующие сведения об оружии и патронах: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отечественного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модели оружия (типа патронов) и используемых патронов; основные технические показатели оружия и патронов; наименование разработчика и изготовителя; обозначение и наименование нормативного документа, по которому изготавливается (испытывается) оружие (патроны); организация (лаборатория), проводившая испытания; цветная фотография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модели оружия (типа патронов) и используемых патронов; основные технические показатели оружия и патронов; наименование страны и фирмы изготовителя оружия и патронов; цветная фотография образца; орган (лаборатория), проводивший сертификационные испытания (в случае проведения их в Республике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сведений об оружии иностранного производства могут быть включены варианты исполнения, маркировка, фирма-продавец, техническое описание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издание содержит информацию о моделях гражданского и служебного оружия и патронов к нему, прошедших сертификацию до 31 августа 2002 года. Кадастр переиздается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и контрольные экземпляры Кадастра, изменения и дополнения к нему, а также документы о включении моделей оружия (типов патронов) в Кадастр хранятся в Госстандарте в соответствии с правилами хранения дел государственных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Гражданское оружие отечественного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1.1. Охотничье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1.1.1.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1.1.1./001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 22-02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стрельбы применяются охотничьи патроны калибра 12/70мм.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1.1.1./002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 22-03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1.2.1.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--------------------------------------------------------------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 : 44-48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Масса, пули (дроби, картечи),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MAGNUM 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57-60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Масса,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39-43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Масса,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Масса, пули (дроби, картечи), г: 40-42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 короткобойный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Регистрационный номер: 1.2.1./007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32-37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36-39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26-31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13-15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3-4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12-14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5-6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25-28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с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11-13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2-3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РК-30698423-ТОО-02-98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10-13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4-5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Гражданское оружие иностранного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2.1. Газовое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2.1.1. Пистолеты и револьверы                        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ИЖ-77-8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195х130х38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пистолетные патроны калибра 8х20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ИЖ-79-8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161х127х30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пистолетные патроны калибра 8х20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2.1.1./004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MAGNUM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9 PARA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175х35х30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Ударно спусковой механизм двойного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 85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180х140х38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РОСКЕТ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174х110х38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RЕСК G-5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134х102х23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COBRA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170х115х50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GOVERNMENT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RG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175х130х30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RG 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161х127х30,5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RG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RG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револьверные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RG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ROCHM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2.2. Спортивное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2.2.1. Спортивное огнестрельное нарезное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БАГИРА МР444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186х126х35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446 ВИКИНГ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195х142х38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 Двусторонний предохранитель и переустанавливаемая на две стороны защелка магазина позволяет вести стрельбу как с правой, так и с левой руки.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стандартный малокалиберный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МЦМ (.22Lr)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5,6х16 мм (.22Lr).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 на дистанции 25 метров. Пистолет имеет ударно-спусковой механизм куркового типа, регулируемый прицел.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спортивный стандартный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35 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300х150х50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кольцевого воспламенения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5,6х16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 на дистанции 25 метров. Пистолет имеет ударно-спусковой механизм куркового типа, регулировками спуска и 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2.2.2. Спортивное пневматическое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2.2.2/001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52 LUXSUS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48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 FO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440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220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CF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стандартная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ИЖ-32 ВК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775х210х60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пневматические пули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 25 метров. Винтовка компрессионного типа для стрельбы по движущейся мишени по правилам Международного стрелкового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1050х205х40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пневматические пули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 25 метров.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ИЖ-53-М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407х175х50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Спусковой механизм с регулировкой длины рабочего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815х200х60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Подача пули в канал ствола производится досылателем.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ИЖ-46-04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420х200х50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компрессионного типа для стрельбы по правилам Международного стрелкового союза. Спусковой механизм с регулировкой положения спускового крючка, хода и усилия спуска. Микрометрический прицел с регулировкой целика по горизонтали и вертикали.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 многозарядный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 и 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 и 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 Охотничье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2.3.1. Охотничье огнестрельное нарезное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308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 (.308).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разработан на базе ручного пулемета Калашникова.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(7,62х39)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7,62/39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1125х220х70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имеет отъемный приклад.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 СКС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1040х200х70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7,62/39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разработан на базе карабина Симонова.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 ELITE (.30-06)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мм (.30-06).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7,62/39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МКП AFFUT STANDART (.30-06)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BATTUE PASSION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мм (.30-06).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BLR LIGHTING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1100х180х55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RUGER MINI 30K STAILNESS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950х160х65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7,62/39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STURM, RUGER &amp; Co., Inc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96 (.308 WIN)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(.308 WIN)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1070х160х80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 ХМ 15 E2S (20")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1000х220х60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4-4,2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мм (.223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(.227 REM)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мм (.223 REM).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STANDART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может комплектоваться на 5 или 10 патронов.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FOX-STUTZEN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5,56/45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мм (.223 REM).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LUX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LUXUS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FS (.308 WIN)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922 (.22 WIN MAGNUM)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1000х155х55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 (.22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1894 CS (.357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.357 MAG)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910х170х40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8,79x33 мм (.357 MAG).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930х170х30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кольцевого воспламенения калибра 5,6/16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куртка открытое.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REMINGTON 597 (.22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 R-93 STD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SAUER 202S EUROPA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552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1010х160х45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MARLIN 444P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10,77x56 мм (.444 Marlin).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444 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10,77x56 мм (.444 Marlin).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581 S(.22Lr)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1080х160х60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1060х140х70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 (.308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MARLIN 25N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1040х150х70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MARLIN 39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 ATASH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мм (.308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END KOCH SLB 2000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1050х170х55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END KOCH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ИЖ-18-М-М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(16,20,32,.410)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1165х229х60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2,6-2,8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16/70, 20/76, 32/70, 410/76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ГП "Ижевский механический завод"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однозарядное.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2.3.2.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EAL DE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DE LUXE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MARCHENO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LX 692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692 PREMIER 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GOLD VARIO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FRANCHI S.p.A.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B425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1210х190х40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 комлект могут входить три пары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B425 HUNTER CAMO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1100-1210х190x40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2,8-3,5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B425 SPORTER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1200x150х45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GOLD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1250x190x60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FUSION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1195-1295x188x47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3,3-3,5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GOLD LUXE FUSION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GOLD LUXE (30")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GOLD HUNTER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AL 390 GOLD MALLARD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могут входить 5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COLD CAMO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COLD LUXE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SILVER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M1 SUPER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NOVA PUMP ACTION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1250х270x50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M3 SUPER 90 (26")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123 CB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MONTEFELTRO 20 (26")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1250х180x55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121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90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DUCA DI MONTEFELTRO S90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RAFFAELLO S/LUSSO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BLACK EAGLE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VURSAN STOEGER 2000 GOLD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 STOEGER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1100х167x65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20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20/70 мм или 20/76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может комплектоваться с магазинами различной вместимости; приклад складывающийся (длина со сложенным прикладом - 810 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1201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612 VSXA RILITE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S.р.А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STANDARD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G.m.в.H.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SUPER GOOSE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G.m.в.H.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7655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TОЗ 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825х150x57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Ружье имеет складной приклад (длина указана с разложенным прикладом).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SPAS-12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1050х180x80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87-03М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БЕКАС 16М АВТО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1200х165x65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 СПОРТИНГ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имеет выбрасывающий механизм, автоматический 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27М, ИЖ-27ЕМ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(20)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 Ружья имеют выбрасывающий механизм, автоматический 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ИЖ-27М-1С, ИЖ-27-ЕМ-1С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 Ружья имеют один спусковой крючок, автоматический 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ИЖ-43, ИЖ-43E, ИЖ-43-1С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  Автоматический предохранитель обеспечивает возможность безударного спуска курков с боевых взводов. 1С - ружье с одним спусковым крючком, Е - наличие выбрасывающего механизма.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43-К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К - обозначает наличие наружных взводителей курка.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магазинное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МР-131-К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1000х130x45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1010х120x45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12/89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2.3.3. Охотничье комбинированное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комбинированное двуствольное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 96K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12 (или 12 и 7,62)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1103х160x55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 и 12/70 мм или 12/70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и 7,62 (12 и 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7,62х39 и 7,62х54R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 Предусмотрена установка оптического прицела. Ружье может иметь следующие комбинации стволов: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 и 7,62х39, 12/70 и 7,62х54R, 12/70 и 12/70.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2.3.4. Оружие пневматическое охотничье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1050х213x40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 Винтовка однозарядная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МР-513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1030х210x70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4/5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 Спусковой механизм куркового типа.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малокалиберная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650х220x55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4/5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снабжена автоматическим предохранителем спускового механизма, исключающим случайный выстрел.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газобаллонный модульный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МР-651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 (.177 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240х165x35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используется для промысловой и любительской охоты. Пистолет поставляется со сменными прикладом и цевьем - имитатором ствола, позволяющим владельцу изменять внешний облик.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2.4.1. Патроны к газовому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капсаицин, капсаицин содержится в виде порошка горького перца. Патрон предназначен для стрельбы из газового пистолета самообороны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2.4.2. Патроны к огнестрельному оружию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 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9,7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RWS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Патрон соответствует калибру 7,62х51. Патрон предназначен для стрельбы из охотничьего оружия с нарезным стволом.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30-06 SPRING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латунь. Тип пули - полуоболоченная, экспансивная. Патрон соответствует калибру - 7,62 х 63. Патрон имеет биметаллическую гильзу. Патрон предназначен для стрельбы из охотничьего оружия с нарезным стволом.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биметалл. Тип пули - полуоболоченная, экспансивная. Патрон соответствует калибру - 5,7 х 43. Патрон предназначен для стрельбы из оружия с нарезным стволом.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повышенной кучности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 х 54 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оболоченная. Гильза - биметаллическая. Патрон предназначен для стрельбы из охотничьего оружия с нарезным стволом.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CRTRIDGES 7,62/54R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24,6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Патрон предназначен для стрельбы из охотничьего оружия с нарезным стволом.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2.4.3.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30-32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гладкоствольного оружия.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BRENNEKE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 Патрон предназначен для стрельбы из охотничьего гладкоствольного оружия.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EXPRESS 12/67,5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 Патрон предназначен для стрельбы из охотничьего гладкоствольного оружия.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WAIDMANSHEIL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пластмассовой гильзой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 Капсюль-воспламенитель - "Жевело".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RECORD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ФГУП "Краснозаводской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металлической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5-20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Фирма "АЗОТ"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 Патрон предназначен для стрельбы из охотничьего гладкоствольного оружия.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 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Служебное оружие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3.1. Оружие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215х130х35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J.P.SAUER&amp;SOHN G.m.b.H.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8000/8040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170х125х35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chrom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200х140х40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 BONIFACIO ECHEVERIA S.A.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160x105x35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GES.m.b.H.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SP2009 (PRO)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190x140x35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170x125x35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180x135x40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161x127x30,5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443 ГРАЧ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198x140x38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Предохранитель пистолета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неавтоматический, с двусторонним направляющим рычагом.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448 СКИФ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165x127x32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130x97x25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организациями с особыми уставными задачами, а также в целях самообороны. Спусковой крючок выдвигается только при взведении курка, предохранитель, совмещенный с рычагом запирания стволов.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6,35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155x120x37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6,35/12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Патроны                  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MAKAROV 9x18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10,54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служебного оружия с нарезным стволом.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KURZ 9x17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9,4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24,9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биметалл, свинец. Тип пули - оболочечная. Гильза - биметаллическая. Патрон предназначен для стрельбы из служебного  оружия с нарезным стволом.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LUGER 9x19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 Гильза - биметаллическая. Патрон предназначен для стрельбы из служебного 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Патроны испытательные, образцовые и другие для использования в технологических целях при производстве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4.1. Патроны испытательные, образцовые и другие для использования в технологических целях при производстве охотничьего огнестрельного гладкоствольного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4.1/001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испытательный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Предназначен для использования в технологических целях при производстве гладкоствольного оружия с длиной патронника не более 70 мм. Среднее значение максимального давления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 МПА.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