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4d32" w14:textId="5bf4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"Казахский институт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2002 года N 1346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нефтегазовых операций, опережающего развития техники и технологии разведки, добычи, транспортировки и переработки нефти и газа, научно-технологического обеспечения комплексного освоения нефтяных и газовых месторождений, сбалансированного развития береговой инфраструктуры и нефтехимической промышленности республики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"Казахский институт нефти и газа" (далее - Общество) со стопроцентным участием государства в уставном капитале.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направлениями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научное обеспечение стратегии использования, темпов воспроизводства и дальнейшего расширения ресурсов нефти и газа, комплексного развития нефтяной и газовой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научные исследования в области технологий и технических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геологическим, геофизическим, геохимическим съемкам;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нефтяных и газовых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сбора, транспорта, подготовки и переработки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научные исследования и разработки, способствующие повышению нефтеотдачи, сокращению технологических потерь нефти и газа, объемов вредных выбросов в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морских научных исследований и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и сопровождение банков данных геолого-геофизической информации, хранилищ образцов кернов, пород, нефтей и газов, реагентов, информационных баз новейших технологий и оборудования для нефтяной и газовой промышленности, в соответствии с законодательством Республики Казахстан, за исключением полномочий и функций, возложенных на государственные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изучение геологических процессов формирования и размещения углеводородных ресурсов, комплексный анализ свойств коллекторов и флюидов;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проектно-изыскательские работы по бурению, разработке и обустройству нефтяных и газовых месторождений, строительству нефтегазоперерабатывающих заводов, объектов магистрального транспорта нефти, газа и продуктов переработки нефтяного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комплексную автоматизацию и информатизацию технологических процессов и систем управления в нефтегазовой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нормативных технических инструкций и правил, а также руководящих документов (технологических регламентов) для выполнения работ по разведке, разработке, переработке и транспортировке нефти и газа с последующим рассмотрением и утверждением в государственных органах.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Общества, а также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уставного капитала Общества путем передачи государственных пакетов акций открытых акционерных обществ "Научно-исследовательский и проектный институт "Каспиймунайгаз" и "Казахский научно-исследовательский и проектный институт нефти и газа";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государственного пакета акций Общества в уставный капитал закрытого акционерного общества "Национальная компания "КазМунайГаз";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изменения, которые вносятся в некоторые решения Правительства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2002 года N 1346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"Атырауская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145-1, исключить.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энергетики и минеральных ресурсов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44, исключить.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обществ, государственные пакеты акций которых не подлежат приватизации, в том числе ее предварительным стадиям до 2006 года,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28, исключить.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