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08e9" w14:textId="66c0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2002 года N 1304.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постановлением Правительства Республики Казахстан от 18 июля 2007 года </w:t>
      </w:r>
      <w:r>
        <w:rPr>
          <w:rFonts w:ascii="Times New Roman"/>
          <w:b w:val="false"/>
          <w:i w:val="false"/>
          <w:color w:val="ff0000"/>
          <w:sz w:val="28"/>
        </w:rPr>
        <w:t>N 609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международных договоров, развития торгово-экономического, научно-технического и культурного сотрудничества Республики Казахстан с зарубежными странами Правительство Республики Казахстан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Республики Казахстан от 18 июля 2007 года </w:t>
      </w:r>
      <w:r>
        <w:rPr>
          <w:rFonts w:ascii="Times New Roman"/>
          <w:b w:val="false"/>
          <w:i w:val="false"/>
          <w:color w:val="000000"/>
          <w:sz w:val="28"/>
        </w:rPr>
        <w:t>N 609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18 января 1995 года N 62 "О межправительственных комиссиях (комитетах, советах) по сотрудничеству с зарубежными странами" (САПП Республики Казахстан, 1995 г., N 3, ст.38).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2002 года N 1304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18.07.2007 </w:t>
      </w:r>
      <w:r>
        <w:rPr>
          <w:rFonts w:ascii="Times New Roman"/>
          <w:b w:val="false"/>
          <w:i w:val="false"/>
          <w:color w:val="ff0000"/>
          <w:sz w:val="28"/>
        </w:rPr>
        <w:t>N 609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исключена постановлением Правительства РК от 26.01.2015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задачи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часть совместных межправительственных комиссий (комитетов, советов) и их подкомиссий (подкомитетов, рабочих групп) по сотрудничеству с зарубежными странами (далее – казахстанская часть комиссий) осуществляет меры по реализации международных договоров, развитию международного двустороннего торгово-экономического, научно-технического и культурного сотрудничества.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часть комиссий образовывается в соответствии с международными договорами Республики Казахстан и договоренностями, указанными в пункте 30 Правил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1037,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уровней, утвержденных постановлением Правительства Республики Казахстан от 11 ноября 2010 года № 1190.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26.01.2015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часть комиссии в пределах своей компетенции в установленном законодательством порядке: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приоритетные направления и совместные мероприятия по развитию международного двустороннего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содействует выполнению международных договоров и договоренностей, достигнутых в ходе встреч и переговоров на высшем и межправительственном уровнях;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подготовке проектов международных договоров, связанных с развитием международного двустороннего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развитию международных двусторонних торгово-экономических, научно-технических и культурных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в Правительство Республики Казахстан предложения по вопросам международного двустороннего сотрудничества, требующим решения Правительства.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работы</w:t>
      </w:r>
      <w:r>
        <w:br/>
      </w:r>
      <w:r>
        <w:rPr>
          <w:rFonts w:ascii="Times New Roman"/>
          <w:b/>
          <w:i w:val="false"/>
          <w:color w:val="000000"/>
        </w:rPr>
        <w:t>казахстанской части комиссии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об утверждении перечня государственных органов Республики Казахстан, ответственных за ведение казахстанской части комиссий, принимается в установленном законодательством порядке Министерством иностранных дел Республики Казахстан по предварительному согласованию с Премьер-Министром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казахстанской части комиссии является первый руководитель государственного органа Республики Казахстан, ответственного за ведение казахстанской части комиссии, за исключением случаев, указанных в части третьей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органа, ответственного за деятельность казахстанской части комиссии, по поручению Премьер-Министра Республики Казахстан и предварительному согласованию с Министерством иностранных дел Республики Казахстан вносит предложение об определении в качестве сопредседателя казахстанской части комиссии Заместителя Премьер-Министра Республики Казахстан либо своего заместителя.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направляет копию решения о назначении сопредседателя казахстанской части комиссии в Правительство Республики Казахстан и Министерство иностранных дел Республики Казахстан в течение трех рабочих дней со дня принятия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заседания межправительственной комиссии (комитета, совета) (далее – межправительственная комиссия) принимается сопредседателем казахстанской части комиссии по согласованию с Премьер-Министром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необходимости, в рамках деятельности межправительственных комиссий могут создаваться подкомиссии (подкомитеты, рабочие группы) по конкретным направлениям сотрудничества с определением их задач и сроков деятельности.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государственных органов Республики Казахстан, ответственных за ведение подкомиссий (подкомитетов, рабочих групп), а также сопредседателей подкомиссий (подкомитетов, рабочих групп) осуществляется в порядке, установленном пунктом 3 настоящего Положения.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Республики Казахстан от 18 июля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609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Подкомиссии (подкомитеты, рабочие группы) проводят работу в соответствии с решениями межправительственной комиссии, информируют ее о своей деятельности и готовят необходимые материалы для рассмотрения на ее заседании.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Республики Казахстан от 18 июля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609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работе межправительственных комиссий могут привлекаться представители организаций Республики Казахстан, имеющих предложения и проекты, заинтересованных в международном двустороннем торгово-экономическом, научно-техническом и культурном сотрудничестве.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заседаний межправительственных комиссий могут быть организованы конференции, бизнес-семинары, выставки и презентации.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межправительственной комиссии по вопросам, которые требуют согласования с Правительством хотя бы одной из сторон, вступают в силу после соответствующего согласования в установленном порядке, о чем сопредседатели информируют друг друга.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Первые руководители заинтересованных государственных органов и иных организаций Республики Казахстан ответственны за реализацию договоренностей, достигнутых в ходе заседаний межправительственных комиссий, и ежеквартально к 10 числу последнего месяца отчетного квартала направляют сопредседателю казахстанской части комиссии информацию о ходе их реализации.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Общую координацию и контроль деятельности межправительственных комиссий осуществляет Министерство иностранных дел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иностранных дел Республики Казахстан: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работе совместных межправительственных комиссий при участии загранучреждений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сводный отчет и анализ о деятельности межправительственных комиссий на основании информации, представленной сопредседателями казахстанской части комиссии, и ежегодно к 20 января, следующего за отчетным годом, представляет их в Аппарат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уровня развития международных двусторонних отношений вносит в Аппарат Правительства Республики Казахстан предложения по активизации работы казахстанской части комиссии и список приоритетных заседаний межправительственных комиссий на очередной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Сопредседатель казахстанской части комиссии совместно с заинтересованными государственными органами и иными организациями Республики Казахстан: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работу казахстанской части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способствует реализации совместных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очередным заседанием межправительственной комиссии с целью определения приоритетных направлений международного двустороннего сотрудничества, согласования проектов повестки дня и протокола проводит совещание казахстанской части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подготовке проекта протокола заседания межправительственной комиссии включает в него исключительно вопросы, имеющие взаимный интерес, и проблемные вопросы, требующие совместного решения казахстанской и иностранной частей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одного месяца после проведения заседания межправительственной комиссии вносит в Аппарат Правительства Республики Казахстан отчетную информацию об итогах заседания межправительственной комиссии и проект поручений по реализации достигнутых договоренностей, а также предложения о снятии с контроля исполненных договоренностей;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реализации договоренностей, достигнутых в ходе заседаний межправительственных комиссий, и ежегодно к 20 июля направляет в Аппарат Правительства Республики Казахстан информацию о ходе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15 декабря текущего года представляет годовую отчетную информацию о деятельности межправительственных комиссий и предложения по активизации их деятельности в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сопредседатель казахстанской части комиссии вправе, по согласованию с Премьер-Министром Республики Казахстан, назначать заместителя сопредседателя и ответственного секретаря казахстанской части комиссии, формировать ее персональный состав, вносить изменения в него, а также привлекать для участия в работе комиссии представителей заинтересованных государственных органов и иных организаций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казахстанской части комиссии, как правило, входят представители Аппарата Правительства Республики Казахстан, заинтересованных государственных органов и иных организаций Республики Казахстан, а также загранучреждений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заседаний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проведения очередного заседания межправительственной комиссии определяются по согласованию с сопредседателем иностранной части межправительственной комиссии.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заблаговременно, но не позднее чем за месяц до заседания межправительственной комиссии согласовывают дату его проведения, повестку дня и обмениваются необходимой информацией.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Решения, принимаемые на заседании межправительственной комиссии, оформляются протоколом и скрепляются подписями сопредседателей казахстанской и иностранной части комиссии.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Оформление протоколов заседаний возлагается на ответственного секретаря казахстанской части комиссии.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Копия протокола заседания межправительственной комиссии представляется в заинтересованные государственные органы и организации Республики Казахстан, а оригинал протокола – в Министерство иностранных дел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Сохранность оригиналов протоколов заседаний межправительственных комиссий обеспечивает Министерство иностранных дел Республики Казахстан.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деятельности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Условия и порядок финансирования проведения очередного заседания межправительственной комиссии определяется в установленном порядке в соответствии с национальными законодательствами сторон.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