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b6d9" w14:textId="853b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дополнения в Гражданский кодекс Республики Казахстан (Общая часть)"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2002 года N 1253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и дополнения в Гражданский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(Общая часть)".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изменения и дополнения в Гражданский кодекс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(Общая часть)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Гражданский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55; ст. 55; N 12, ст. 183, 184; N 13-14, ст. 195, 205; 1998 г., N 2-3, ст. 23; N 5-6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102), следующее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абзаца четвертого пункта 1 статьи 44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статьи 105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"Запрещается принятие государственным учреждением договорных обязательств, превышающих утвержденный план финансирования на соответствующий финансовый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