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6878" w14:textId="c65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4 декабря 2001 года N 1560 и от 26 июля 2002 года N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2002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2001 года N 1560 "О Концепции совершенствования и развития системы государственной регистрации прав на недвижимое имущество и сделок с ним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N 835 "О Программе совершенствования и развития системы государственной регистрации прав на недвижимое имущество и сделок с ним в Республике Казахстан на 2002-2005 годы" (САПП Республики Казахстан, 2002 г., N 25, ст. 262).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