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88cd7" w14:textId="3588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постановления Правительства Республики Казахстан от 11 августа 1999 года N 1143 и от 14 декабря 1999 года N 1917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октября 2002 года N 1155. Утратило силу постановлением Правительства Республики Казахстан от 15 июня 2017 года № 367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15.06.2017 </w:t>
      </w:r>
      <w:r>
        <w:rPr>
          <w:rFonts w:ascii="Times New Roman"/>
          <w:b w:val="false"/>
          <w:i w:val="false"/>
          <w:color w:val="ff0000"/>
          <w:sz w:val="28"/>
        </w:rPr>
        <w:t>№ 367</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End w:id="0"/>
    <w:bookmarkStart w:name="z1" w:id="1"/>
    <w:p>
      <w:pPr>
        <w:spacing w:after="0"/>
        <w:ind w:left="0"/>
        <w:jc w:val="both"/>
      </w:pPr>
      <w:r>
        <w:rPr>
          <w:rFonts w:ascii="Times New Roman"/>
          <w:b w:val="false"/>
          <w:i w:val="false"/>
          <w:color w:val="000000"/>
          <w:sz w:val="28"/>
        </w:rPr>
        <w:t xml:space="preserve">
      1 Внести в некоторые решения Правительства Республики Казахстан следующие изменения: </w:t>
      </w:r>
    </w:p>
    <w:bookmarkEnd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14 декабря 1999 года N 1917 "О совершенствовании системы экспортного контроля в Республике Казахстан" (САПП Республики Казахстан, 1999 г., N 54, ст. 541): </w:t>
      </w:r>
    </w:p>
    <w:p>
      <w:pPr>
        <w:spacing w:after="0"/>
        <w:ind w:left="0"/>
        <w:jc w:val="both"/>
      </w:pPr>
      <w:r>
        <w:rPr>
          <w:rFonts w:ascii="Times New Roman"/>
          <w:b w:val="false"/>
          <w:i w:val="false"/>
          <w:color w:val="000000"/>
          <w:sz w:val="28"/>
        </w:rPr>
        <w:t xml:space="preserve">
      в пунктах 3 и 7 слово "экономики" заменить словом "индустрии";  </w:t>
      </w:r>
    </w:p>
    <w:p>
      <w:pPr>
        <w:spacing w:after="0"/>
        <w:ind w:left="0"/>
        <w:jc w:val="both"/>
      </w:pPr>
      <w:r>
        <w:rPr>
          <w:rFonts w:ascii="Times New Roman"/>
          <w:b w:val="false"/>
          <w:i w:val="false"/>
          <w:color w:val="000000"/>
          <w:sz w:val="28"/>
        </w:rPr>
        <w:t xml:space="preserve">
      ввести в состав Государственной комиссии Республики Казахстан по вопросам экспортного контроля, утвержденный указанным постановлением: </w:t>
      </w:r>
    </w:p>
    <w:p>
      <w:pPr>
        <w:spacing w:after="0"/>
        <w:ind w:left="0"/>
        <w:jc w:val="both"/>
      </w:pPr>
      <w:r>
        <w:rPr>
          <w:rFonts w:ascii="Times New Roman"/>
          <w:b w:val="false"/>
          <w:i w:val="false"/>
          <w:color w:val="000000"/>
          <w:sz w:val="28"/>
        </w:rPr>
        <w:t xml:space="preserve">
      "Масимова                     - Заместителя Премьер-Министра </w:t>
      </w:r>
    </w:p>
    <w:p>
      <w:pPr>
        <w:spacing w:after="0"/>
        <w:ind w:left="0"/>
        <w:jc w:val="both"/>
      </w:pPr>
      <w:r>
        <w:rPr>
          <w:rFonts w:ascii="Times New Roman"/>
          <w:b w:val="false"/>
          <w:i w:val="false"/>
          <w:color w:val="000000"/>
          <w:sz w:val="28"/>
        </w:rPr>
        <w:t xml:space="preserve">
      Карима Кажимкановича            Республики Казахстан, Председателем </w:t>
      </w:r>
    </w:p>
    <w:p>
      <w:pPr>
        <w:spacing w:after="0"/>
        <w:ind w:left="0"/>
        <w:jc w:val="both"/>
      </w:pPr>
      <w:r>
        <w:rPr>
          <w:rFonts w:ascii="Times New Roman"/>
          <w:b w:val="false"/>
          <w:i w:val="false"/>
          <w:color w:val="000000"/>
          <w:sz w:val="28"/>
        </w:rPr>
        <w:t xml:space="preserve">
                                      Государственной комиссии; </w:t>
      </w:r>
    </w:p>
    <w:p>
      <w:pPr>
        <w:spacing w:after="0"/>
        <w:ind w:left="0"/>
        <w:jc w:val="both"/>
      </w:pPr>
      <w:r>
        <w:rPr>
          <w:rFonts w:ascii="Times New Roman"/>
          <w:b w:val="false"/>
          <w:i w:val="false"/>
          <w:color w:val="000000"/>
          <w:sz w:val="28"/>
        </w:rPr>
        <w:t xml:space="preserve">
      Оксикбаева                    - Секретаря Совета Безопасности </w:t>
      </w:r>
    </w:p>
    <w:p>
      <w:pPr>
        <w:spacing w:after="0"/>
        <w:ind w:left="0"/>
        <w:jc w:val="both"/>
      </w:pPr>
      <w:r>
        <w:rPr>
          <w:rFonts w:ascii="Times New Roman"/>
          <w:b w:val="false"/>
          <w:i w:val="false"/>
          <w:color w:val="000000"/>
          <w:sz w:val="28"/>
        </w:rPr>
        <w:t xml:space="preserve">
      Омархана Нуртаевича             Республики Казахстан, заместителем </w:t>
      </w:r>
    </w:p>
    <w:p>
      <w:pPr>
        <w:spacing w:after="0"/>
        <w:ind w:left="0"/>
        <w:jc w:val="both"/>
      </w:pPr>
      <w:r>
        <w:rPr>
          <w:rFonts w:ascii="Times New Roman"/>
          <w:b w:val="false"/>
          <w:i w:val="false"/>
          <w:color w:val="000000"/>
          <w:sz w:val="28"/>
        </w:rPr>
        <w:t xml:space="preserve">
                                      председателя Государственной </w:t>
      </w:r>
    </w:p>
    <w:p>
      <w:pPr>
        <w:spacing w:after="0"/>
        <w:ind w:left="0"/>
        <w:jc w:val="both"/>
      </w:pPr>
      <w:r>
        <w:rPr>
          <w:rFonts w:ascii="Times New Roman"/>
          <w:b w:val="false"/>
          <w:i w:val="false"/>
          <w:color w:val="000000"/>
          <w:sz w:val="28"/>
        </w:rPr>
        <w:t xml:space="preserve">
                                      комиссии (по согласованию); </w:t>
      </w:r>
    </w:p>
    <w:p>
      <w:pPr>
        <w:spacing w:after="0"/>
        <w:ind w:left="0"/>
        <w:jc w:val="both"/>
      </w:pPr>
      <w:r>
        <w:rPr>
          <w:rFonts w:ascii="Times New Roman"/>
          <w:b w:val="false"/>
          <w:i w:val="false"/>
          <w:color w:val="000000"/>
          <w:sz w:val="28"/>
        </w:rPr>
        <w:t xml:space="preserve">
      Дутбаева                      - Председателя Комитета национальной </w:t>
      </w:r>
    </w:p>
    <w:p>
      <w:pPr>
        <w:spacing w:after="0"/>
        <w:ind w:left="0"/>
        <w:jc w:val="both"/>
      </w:pPr>
      <w:r>
        <w:rPr>
          <w:rFonts w:ascii="Times New Roman"/>
          <w:b w:val="false"/>
          <w:i w:val="false"/>
          <w:color w:val="000000"/>
          <w:sz w:val="28"/>
        </w:rPr>
        <w:t xml:space="preserve">
      Нартая Нуртаевича               безопасности Республики Казахстан </w:t>
      </w:r>
    </w:p>
    <w:p>
      <w:pPr>
        <w:spacing w:after="0"/>
        <w:ind w:left="0"/>
        <w:jc w:val="both"/>
      </w:pP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Школьника                     - Министра энергетики и минеральных </w:t>
      </w:r>
    </w:p>
    <w:p>
      <w:pPr>
        <w:spacing w:after="0"/>
        <w:ind w:left="0"/>
        <w:jc w:val="both"/>
      </w:pPr>
      <w:r>
        <w:rPr>
          <w:rFonts w:ascii="Times New Roman"/>
          <w:b w:val="false"/>
          <w:i w:val="false"/>
          <w:color w:val="000000"/>
          <w:sz w:val="28"/>
        </w:rPr>
        <w:t xml:space="preserve">
      Владимира Сергеевича            ресурсов Республики Казахстан; </w:t>
      </w:r>
    </w:p>
    <w:p>
      <w:pPr>
        <w:spacing w:after="0"/>
        <w:ind w:left="0"/>
        <w:jc w:val="both"/>
      </w:pPr>
      <w:r>
        <w:rPr>
          <w:rFonts w:ascii="Times New Roman"/>
          <w:b w:val="false"/>
          <w:i w:val="false"/>
          <w:color w:val="000000"/>
          <w:sz w:val="28"/>
        </w:rPr>
        <w:t xml:space="preserve">
      Сапарбаева                    - Председателя Агентства таможенного </w:t>
      </w:r>
    </w:p>
    <w:p>
      <w:pPr>
        <w:spacing w:after="0"/>
        <w:ind w:left="0"/>
        <w:jc w:val="both"/>
      </w:pPr>
      <w:r>
        <w:rPr>
          <w:rFonts w:ascii="Times New Roman"/>
          <w:b w:val="false"/>
          <w:i w:val="false"/>
          <w:color w:val="000000"/>
          <w:sz w:val="28"/>
        </w:rPr>
        <w:t xml:space="preserve">
      Бердибека Машбековича           контроля Республики Казахстан"; </w:t>
      </w:r>
    </w:p>
    <w:p>
      <w:pPr>
        <w:spacing w:after="0"/>
        <w:ind w:left="0"/>
        <w:jc w:val="both"/>
      </w:pPr>
      <w:r>
        <w:rPr>
          <w:rFonts w:ascii="Times New Roman"/>
          <w:b w:val="false"/>
          <w:i w:val="false"/>
          <w:color w:val="000000"/>
          <w:sz w:val="28"/>
        </w:rPr>
        <w:t xml:space="preserve">
            строки: </w:t>
      </w:r>
    </w:p>
    <w:p>
      <w:pPr>
        <w:spacing w:after="0"/>
        <w:ind w:left="0"/>
        <w:jc w:val="both"/>
      </w:pPr>
      <w:r>
        <w:rPr>
          <w:rFonts w:ascii="Times New Roman"/>
          <w:b w:val="false"/>
          <w:i w:val="false"/>
          <w:color w:val="000000"/>
          <w:sz w:val="28"/>
        </w:rPr>
        <w:t xml:space="preserve">
      "Есенбаев                     - Министр экономики и торговли </w:t>
      </w:r>
    </w:p>
    <w:p>
      <w:pPr>
        <w:spacing w:after="0"/>
        <w:ind w:left="0"/>
        <w:jc w:val="both"/>
      </w:pPr>
      <w:r>
        <w:rPr>
          <w:rFonts w:ascii="Times New Roman"/>
          <w:b w:val="false"/>
          <w:i w:val="false"/>
          <w:color w:val="000000"/>
          <w:sz w:val="28"/>
        </w:rPr>
        <w:t xml:space="preserve">
      Мажит Тулеубекович              Республики Казахстан, </w:t>
      </w:r>
    </w:p>
    <w:p>
      <w:pPr>
        <w:spacing w:after="0"/>
        <w:ind w:left="0"/>
        <w:jc w:val="both"/>
      </w:pPr>
      <w:r>
        <w:rPr>
          <w:rFonts w:ascii="Times New Roman"/>
          <w:b w:val="false"/>
          <w:i w:val="false"/>
          <w:color w:val="000000"/>
          <w:sz w:val="28"/>
        </w:rPr>
        <w:t xml:space="preserve">
                                      председатель подкомиссий </w:t>
      </w:r>
    </w:p>
    <w:p>
      <w:pPr>
        <w:spacing w:after="0"/>
        <w:ind w:left="0"/>
        <w:jc w:val="both"/>
      </w:pPr>
      <w:r>
        <w:rPr>
          <w:rFonts w:ascii="Times New Roman"/>
          <w:b w:val="false"/>
          <w:i w:val="false"/>
          <w:color w:val="000000"/>
          <w:sz w:val="28"/>
        </w:rPr>
        <w:t xml:space="preserve">
      Абусеитов                     - Вице-Министр иностранных дел </w:t>
      </w:r>
    </w:p>
    <w:p>
      <w:pPr>
        <w:spacing w:after="0"/>
        <w:ind w:left="0"/>
        <w:jc w:val="both"/>
      </w:pPr>
      <w:r>
        <w:rPr>
          <w:rFonts w:ascii="Times New Roman"/>
          <w:b w:val="false"/>
          <w:i w:val="false"/>
          <w:color w:val="000000"/>
          <w:sz w:val="28"/>
        </w:rPr>
        <w:t xml:space="preserve">
      Кайрат Хуатович                 Республики Казахстан" </w:t>
      </w:r>
    </w:p>
    <w:p>
      <w:pPr>
        <w:spacing w:after="0"/>
        <w:ind w:left="0"/>
        <w:jc w:val="both"/>
      </w:pP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"Есенбаев                     - Министр индустрии и торговли </w:t>
      </w:r>
    </w:p>
    <w:p>
      <w:pPr>
        <w:spacing w:after="0"/>
        <w:ind w:left="0"/>
        <w:jc w:val="both"/>
      </w:pPr>
      <w:r>
        <w:rPr>
          <w:rFonts w:ascii="Times New Roman"/>
          <w:b w:val="false"/>
          <w:i w:val="false"/>
          <w:color w:val="000000"/>
          <w:sz w:val="28"/>
        </w:rPr>
        <w:t xml:space="preserve">
      Мажит Тулеубекович              Республики Казахстан </w:t>
      </w:r>
    </w:p>
    <w:p>
      <w:pPr>
        <w:spacing w:after="0"/>
        <w:ind w:left="0"/>
        <w:jc w:val="both"/>
      </w:pPr>
      <w:r>
        <w:rPr>
          <w:rFonts w:ascii="Times New Roman"/>
          <w:b w:val="false"/>
          <w:i w:val="false"/>
          <w:color w:val="000000"/>
          <w:sz w:val="28"/>
        </w:rPr>
        <w:t xml:space="preserve">
      Абусеитов                     - первый вице-Министр иностранных дел </w:t>
      </w:r>
    </w:p>
    <w:p>
      <w:pPr>
        <w:spacing w:after="0"/>
        <w:ind w:left="0"/>
        <w:jc w:val="both"/>
      </w:pPr>
      <w:r>
        <w:rPr>
          <w:rFonts w:ascii="Times New Roman"/>
          <w:b w:val="false"/>
          <w:i w:val="false"/>
          <w:color w:val="000000"/>
          <w:sz w:val="28"/>
        </w:rPr>
        <w:t xml:space="preserve">
      Кайрат Хуатович                 Республики Казахстан"; </w:t>
      </w:r>
    </w:p>
    <w:p>
      <w:pPr>
        <w:spacing w:after="0"/>
        <w:ind w:left="0"/>
        <w:jc w:val="both"/>
      </w:pPr>
      <w:r>
        <w:rPr>
          <w:rFonts w:ascii="Times New Roman"/>
          <w:b w:val="false"/>
          <w:i w:val="false"/>
          <w:color w:val="000000"/>
          <w:sz w:val="28"/>
        </w:rPr>
        <w:t xml:space="preserve">
            строки: </w:t>
      </w:r>
    </w:p>
    <w:p>
      <w:pPr>
        <w:spacing w:after="0"/>
        <w:ind w:left="0"/>
        <w:jc w:val="both"/>
      </w:pPr>
      <w:r>
        <w:rPr>
          <w:rFonts w:ascii="Times New Roman"/>
          <w:b w:val="false"/>
          <w:i w:val="false"/>
          <w:color w:val="000000"/>
          <w:sz w:val="28"/>
        </w:rPr>
        <w:t xml:space="preserve">
      "Подкомиссия по вопросам экспорта-импорта и транзита продукции, подлежащей экспортному контролю </w:t>
      </w:r>
    </w:p>
    <w:p>
      <w:pPr>
        <w:spacing w:after="0"/>
        <w:ind w:left="0"/>
        <w:jc w:val="both"/>
      </w:pPr>
      <w:r>
        <w:rPr>
          <w:rFonts w:ascii="Times New Roman"/>
          <w:b w:val="false"/>
          <w:i w:val="false"/>
          <w:color w:val="000000"/>
          <w:sz w:val="28"/>
        </w:rPr>
        <w:t xml:space="preserve">
      Подкомиссия по совершенствованию системы экспортного контроля" исключить; </w:t>
      </w:r>
    </w:p>
    <w:p>
      <w:pPr>
        <w:spacing w:after="0"/>
        <w:ind w:left="0"/>
        <w:jc w:val="both"/>
      </w:pPr>
      <w:r>
        <w:rPr>
          <w:rFonts w:ascii="Times New Roman"/>
          <w:b w:val="false"/>
          <w:i w:val="false"/>
          <w:color w:val="000000"/>
          <w:sz w:val="28"/>
        </w:rPr>
        <w:t xml:space="preserve">
      вывести из указанного состава Тасмагамбетова Имангали Нургалиевича, Тажина Марата Мухамбетказиевича, Тлеубердина Алтая Аблаевича, Какимжанова Зейнуллу Халидолловича, Касымова Алибека Хамидовича, Божко Владимира Карповича, Идрисова Ерлана Абильфаизовича, Мырзахметова Аблая Исабековича, Нефедова Петра Петровича, Рахимбекова Бурана Гиззатовича, Аринова Ерлана Асатаевича, Канешева Биржана Бисекеновича, Байгарина Бекбулата Абдыгалиевича, Жантикина Тимура Мифтахулы, Косунова Алмаса Олжабаевича, Могильного Валерия Валентиновича; </w:t>
      </w:r>
    </w:p>
    <w:p>
      <w:pPr>
        <w:spacing w:after="0"/>
        <w:ind w:left="0"/>
        <w:jc w:val="both"/>
      </w:pPr>
      <w:r>
        <w:rPr>
          <w:rFonts w:ascii="Times New Roman"/>
          <w:b w:val="false"/>
          <w:i w:val="false"/>
          <w:color w:val="000000"/>
          <w:sz w:val="28"/>
        </w:rPr>
        <w:t xml:space="preserve">
      в Положении о Государственной комиссии Республики Казахстан по вопросам экспортного контроля, утвержденном указанным постановлением: </w:t>
      </w:r>
    </w:p>
    <w:p>
      <w:pPr>
        <w:spacing w:after="0"/>
        <w:ind w:left="0"/>
        <w:jc w:val="both"/>
      </w:pPr>
      <w:r>
        <w:rPr>
          <w:rFonts w:ascii="Times New Roman"/>
          <w:b w:val="false"/>
          <w:i w:val="false"/>
          <w:color w:val="000000"/>
          <w:sz w:val="28"/>
        </w:rPr>
        <w:t xml:space="preserve">
      в пункте 7: </w:t>
      </w:r>
    </w:p>
    <w:p>
      <w:pPr>
        <w:spacing w:after="0"/>
        <w:ind w:left="0"/>
        <w:jc w:val="both"/>
      </w:pPr>
      <w:r>
        <w:rPr>
          <w:rFonts w:ascii="Times New Roman"/>
          <w:b w:val="false"/>
          <w:i w:val="false"/>
          <w:color w:val="000000"/>
          <w:sz w:val="28"/>
        </w:rPr>
        <w:t xml:space="preserve">
      слова "Премьер-Министр" заменить словами "заместитель Премьер-Министра"; </w:t>
      </w:r>
    </w:p>
    <w:p>
      <w:pPr>
        <w:spacing w:after="0"/>
        <w:ind w:left="0"/>
        <w:jc w:val="both"/>
      </w:pPr>
      <w:r>
        <w:rPr>
          <w:rFonts w:ascii="Times New Roman"/>
          <w:b w:val="false"/>
          <w:i w:val="false"/>
          <w:color w:val="000000"/>
          <w:sz w:val="28"/>
        </w:rPr>
        <w:t xml:space="preserve">
      слово "первым" исключить; </w:t>
      </w:r>
    </w:p>
    <w:p>
      <w:pPr>
        <w:spacing w:after="0"/>
        <w:ind w:left="0"/>
        <w:jc w:val="both"/>
      </w:pPr>
      <w:r>
        <w:rPr>
          <w:rFonts w:ascii="Times New Roman"/>
          <w:b w:val="false"/>
          <w:i w:val="false"/>
          <w:color w:val="000000"/>
          <w:sz w:val="28"/>
        </w:rPr>
        <w:t xml:space="preserve">
      абзац второй, подпункты 1), 2) пункта 8, пункт 9, абзац третий пункта 10 исключить; </w:t>
      </w:r>
    </w:p>
    <w:p>
      <w:pPr>
        <w:spacing w:after="0"/>
        <w:ind w:left="0"/>
        <w:jc w:val="both"/>
      </w:pPr>
      <w:r>
        <w:rPr>
          <w:rFonts w:ascii="Times New Roman"/>
          <w:b w:val="false"/>
          <w:i w:val="false"/>
          <w:color w:val="000000"/>
          <w:sz w:val="28"/>
        </w:rPr>
        <w:t xml:space="preserve">
      в пунктах 11, 12 и 13 слово "(подкомиссии)" исключить; </w:t>
      </w:r>
    </w:p>
    <w:p>
      <w:pPr>
        <w:spacing w:after="0"/>
        <w:ind w:left="0"/>
        <w:jc w:val="both"/>
      </w:pPr>
      <w:r>
        <w:rPr>
          <w:rFonts w:ascii="Times New Roman"/>
          <w:b w:val="false"/>
          <w:i w:val="false"/>
          <w:color w:val="000000"/>
          <w:sz w:val="28"/>
        </w:rPr>
        <w:t xml:space="preserve">
      в пункте 14 слова "и подкомиссий" исключить; </w:t>
      </w:r>
    </w:p>
    <w:p>
      <w:pPr>
        <w:spacing w:after="0"/>
        <w:ind w:left="0"/>
        <w:jc w:val="both"/>
      </w:pPr>
      <w:r>
        <w:rPr>
          <w:rFonts w:ascii="Times New Roman"/>
          <w:b w:val="false"/>
          <w:i w:val="false"/>
          <w:color w:val="000000"/>
          <w:sz w:val="28"/>
        </w:rPr>
        <w:t xml:space="preserve">
      в пункте 15 слова "подкомиссии по вопросам экспорта, импорта и транзита продукции, подлежащей экспортному контролю (далее - первая подкомиссия)" и "первой подкомиссии" заменить словом "Комиссии"; </w:t>
      </w:r>
    </w:p>
    <w:p>
      <w:pPr>
        <w:spacing w:after="0"/>
        <w:ind w:left="0"/>
        <w:jc w:val="both"/>
      </w:pPr>
      <w:r>
        <w:rPr>
          <w:rFonts w:ascii="Times New Roman"/>
          <w:b w:val="false"/>
          <w:i w:val="false"/>
          <w:color w:val="000000"/>
          <w:sz w:val="28"/>
        </w:rPr>
        <w:t xml:space="preserve">
      в пункте 16 слова "первой подкомиссии" заменить словом "Комиссии";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постановлением Правительства РК от 14 июля 2006 года N  </w:t>
      </w:r>
      <w:r>
        <w:rPr>
          <w:rFonts w:ascii="Times New Roman"/>
          <w:b w:val="false"/>
          <w:i w:val="false"/>
          <w:color w:val="ff0000"/>
          <w:sz w:val="28"/>
        </w:rPr>
        <w:t xml:space="preserve">674 </w:t>
      </w:r>
      <w:r>
        <w:rPr>
          <w:rFonts w:ascii="Times New Roman"/>
          <w:b w:val="false"/>
          <w:i w:val="false"/>
          <w:color w:val="ff0000"/>
          <w:sz w:val="28"/>
        </w:rPr>
        <w:t xml:space="preserve"> (вводится в действие со дня первого официального опубликования).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