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a697" w14:textId="6bda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гарантированного государством займа, привлеченного открытым акционерным обществом "Батыс"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2002 года N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исполнения обязательств по гарантированному государством займу, привлеченному открытым акционерным обществом "Батыс" (далее - ОАО "Батыс") в рамках кредитной линии Франции под государственную гарантию Республики Казахстан от 19 ноября 1996 года N 0000019, и возврата средств, направленных из республиканского бюджета на ее исполнение, а также завершения строительства завода по производству спирта в городе Уральске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закрытым акционерным обществом "Эксимбанк Казахстан" (по согласованию) соглашения, предусматривающие уступку прав требования по Кредитному договору от 26 июля 1996 года N 25-15/КД-в и договору залога от 30 апреля 1999 года N 7/13/Дз-в, заключенным с ОАО "Батыс";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реализовать права по договору залога от 30 апреля 1999 года N 7/13/Дз-в путем взыскания заложенного имущества ОАО "Батыс" в республиканскую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провести коммерческий тендер по продаже взысканного имущества ОАО "Батыс" с условием завершения строительства завода по производству спирта.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455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