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5fab" w14:textId="a7a5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Кодекс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2002 года N 1092.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внесении дополнений и изменений в Кодекс Республики Казахстан "Об административных правонарушениях".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внесении дополнений 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Кодекс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"Об административных правонарушениях"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Кодекс Республики Казахстан от 30 января 2001 г. "Об административных правонарушениях" (Ведомости Парламента Республики Казахстан, 2001 г., N 5-6, ст. 24; N 17-18, ст. 241; N 21-22, ст. 281; 2002 г., N 4, ст. 33)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447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447. Нарушение правил перевозок пассажиров, багажа и грузов автомобильным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правил перевозок пассажиров, багажа и грузов автомобильным транспортом, предусмотренных законодательством Республики Казахстан об автомобильном транспорте и международными договорами Республики Казахстан,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пяти до десяти, на юридических лиц - от десяти до двадцати пяти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действия, совершенные повторно в течение года после наложения административного взыскания, предусмотренного частью первой настоящей статьи,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от десяти до двадцати, на юридических лиц - от двадцати пяти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447-1, 447-2, 447-3, 447-4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447-1. Нарушение режима труда и отдыха водителей при осуществлении автомобильных перевозок пассажиров, багажа или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автотранспортным средством в случаях, предусмотренных законодательством Республики Казахстан об автомобильном транспорте, при осуществлении автомобильных перевозок пассажиров, багажа или грузов без контрольных устройств регистрации режима труда и отдыха водителей (тахографов) или с выключенными такими устройствами, либо с незаполненными диаграммными дисками, а равно без ведения ежедневных регистрационных листков режима труда и отдыха водителей,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десяти до двадцати, на юридических лиц - от двадцати пяти до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Нарушение режима труда и отдыха водителями автотранспортных средств при осуществлении автомобильных перевозок пассажиров, багажа или грузов,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пяти до 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447-2. Осуществление международных автомобильных перевозок пассажиров, багажа или грузов без разрешений или специальных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водителями автотранспортных средств, принадлежащих иностранным лицам, международных автомобильных перевозок на территории Республики Казахстан без разрешений или специальных разрешений в случаях, предусмотренных законодательством Республики Казахстан об автомобильном транспорте,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десяти до двадцати пяти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447-3.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трех до пяти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447-4. Осуществление автомобильных перевозок пассажиров, багажа или грузов автотранспортными средствами, зарегистрированными на территории иностранного государства, между пунктами, расположенными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пассажиров, багажа или грузов автотранспортными средствами, зарегистрированными на территории иностранного государства, в том числе временно ввезенными на территорию Республики Казахстан, принадлежащими перевозчикам иностранного государства, между пунктами, расположенными на территории Республики Казахстан,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десяти до двадцати, на юридических лиц - от двадцати пяти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461 дополнить частью шесть тире один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Управление автобусом, микроавтобусом, не прошедшим предрейсового технического осмотра при осуществлении регулярных автомобильных перевозок пассажиров и багажа,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трех до пяти, на должностных лиц - от десяти до двадцати пяти месячных расчетных показателей;";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463: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Перевозка опасных грузов специализированными автотранспортными средствами с нарушением установленных правил, а равно без специального разрешения,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пяти до десяти, на юридических лиц - от двадцати пяти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Перевозка крупногабаритных и/или тяжеловесных грузов автотранспортными средствами, а также перевозка неделимых крупногабаритных и/или тяжеловесных грузов специализированными автотранспортными средствами с нарушением установленных правил, а равно без специального разрешения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пяти до десяти, на юридических лиц - от двадцати пяти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статьей 467-1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467-1. Осуществление регулярных автомобильных перевозок пассажиров и багажа без соответствующего свидетельства, подтверждающего право обслуживания маршрутов указанных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регулярных автомобильных перевозок пассажиров и багажа без соответствующего свидетельства, подтверждающего право обслуживания маршрутов указанных перевозок,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трех до пяти, на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- от десяти до двадцати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Те же действия, совершенные повторно в течение года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наложения административного взыскания, предусмотренного частью первой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статьи,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влекут штраф на физических лиц в размере от пяти до десяти,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 - от двадцати пяти до пятидесяти месячных 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части первой статьи 541: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"446 (частью второй)," дополнить цифрами "447, 447-1,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447-2, 447-3, 447-4";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"461 (частью третьей)" заменить словами "461 (частями третьей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шесть тире один)";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"462 (частью третьей)," дополнить словами "463 (частями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и третьей),";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"467 (частями первой - третьей, пятой)," дополнить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"467-1,";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часть первую статьи 549 после слов "(в части поднадзорных им маломерных судов и баз сооружений для их стоянок)" дополнить словами "461 (частью шесть тире один)";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6) статьи 620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органами транспортного контроля - при нарушении правил, контроль за соблюдением которых осуществляют эти органы;";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630: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после слова "статьях" дополнить цифрами "447, 447-1, 447-2, 447-3, 447-4";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"462" дополнить словами "463 (часть вторая и третья)";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"Государственной инспекции по маломерным судам" заменить словами "органов транспортного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636: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подпункта 1) пункта 1 после цифр "445" дополнить цифрами и словами "447, 447-1, 447-2, 447-3, 447-4, 461 (часть шесть тире один), 463 (часть вторая и третья), 467-1";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"инспектор транспортного контроля"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словами "должностные лица", после цифры "457" дополнить цифрами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"статьями 477 (частью четвертой), 478, 479, 480 (частями третьей,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четвертой), 481 (за совершение правонарушений на автомобильном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электротранспорте)".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