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63aa" w14:textId="0fa6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2002 года N 1051.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Государственным органам, осуществляющим права владения и пользования государственными пакетами акций акционерных обществ - национальных компаний,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советов директоров некоторых акционерных обществ - национальных компаний в составах согласно приложению 1.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19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6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2002 года N 1051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Составы советов директоров некоторых акционерных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 - национальных компаний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постановлениями Правительства РК от 24 января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апреля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июля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марта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215 </w:t>
      </w:r>
      <w:r>
        <w:rPr>
          <w:rFonts w:ascii="Times New Roman"/>
          <w:b w:val="false"/>
          <w:i w:val="false"/>
          <w:color w:val="ff0000"/>
          <w:sz w:val="28"/>
        </w:rPr>
        <w:t xml:space="preserve">; 19 марта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июля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ноября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1118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апреля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302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апреля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306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мая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мая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ноября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1065;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30 ноября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февраля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февраля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6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6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6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АО "Продовольственная контрактная корпорация":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Айтжанов Дулат Нулиевич - вице-министр сельского хозяйства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Ермекова Несипбала Абсагитовна - директор Департамента планирования расходов отраслевых органов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Боос Владимир Оттович - заместитель заведующего Отделом производственной сферы и инфраструктуры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Кадюков Николай Викторович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Азимов Руслан Жумабаевич - президент АО "Продовольственная контрактная корпорация".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6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7 исключен - постановлением Правительства РК от 5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АО "Национальная компания "Казахское информационное агентство (Казинформ)":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Бабакумаров Ержан Жалбакович - вице-министр культуры и информации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Капаков Нурлан Тулегенович - заведующий сектором культуры Отдела социально- культурного развития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Кадюков Николай Викторович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Курмангалиева Аида Даденовна - директор Департамента планирования расходов социальной сферы Министерства экономики и бюджетного планирования Республики Казахстан;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Омаров Жанай Сейтжанович - президент акционерного общества "Национальная компания "Казахское информационное агентство (Казинформ).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9 исключен - постановлением Правительства РК от 19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АО "Международный аэропорт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Бектуров Азат Габбасович - вице-министр транспорта и коммуникаций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Алпамысов Абай Абдисаметович - директор Департамента политики управления государственными активами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Ташенев Бакытбек Хакимович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Шарипов Талгат Каиркенович - директор Департамента финансового регулирования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Кипшакбаев Абдель Исаевич - президент акционерного общества "Международный аэропорт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АО "Национальная компания "Қазақстан Ғарыш Сапары":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Мусабаев Талгат Амангельдиевич - Председатель Национального космического агентства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Ташенев Бакытбек Хакимович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Ермекова Несипбала Абсагитовна - директор Департамента планирования расходов отраслевых органов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Жантаев Жумабек Шабденамович - генеральный директор республиканского государственного предприятия "Центр астрофизических исследований" Национального космического агентства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Батыргажин Азамат Байкуанышевич - президент акционерного общества "Национальная компания "Казкосмос";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Уразаева Сауле Бахтияровна - президент акционерного общества "Казгеокосмос".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Правительства РК от 29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АО "Национальная компания "Kazsatnet":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Есекеев Куанышбек Бахытбекович - заместитель председателя Агентства Республики Казахстан по информатизации и связи,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Данебеков Онгарбай Жидебаевич - заместитель директора Департамента методологии бюджетного процесса и функционального анализа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Хисамутдинов Ильдар Ибрагимович - заместитель директора службы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Ташенев Бакытбек Хакимович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Айтмагамбетов Алтай Зафарович - заведующий кафедрой радиотехники Алматинского энергетического института, академик Международной академии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Арынгазин Аскар Канапьевич - проректор по информационным технологиям Евразийского национального университета им. Л.Н. Гумилева;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Досаев Асан Ералханович - председатель правления акционерного общества "Национальная компания "Kazsatnet".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2002 года N 1051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Кандидатуры для избрания в состав совета директоров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"Казахтелеком"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4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июля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19 марта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- постановлением Правительства РК от 5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АО "Казахтелеком":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Сагинтаев Бакытжан Абдирович - Председатель Агентства Республики Казахстан по регулированию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Утепов Эдуард Карлович - первый заместитель Председателя Комитета государственного имущества и приватизации Министерства финансов Республики Казахстан;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Бектасов Абен Агыбаевич - Председатель Агентства Республики Казахстан по информатизации и связи;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Карибжанов Хайрат Салимович - президент АО "Казахтелеком".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совету директоров акционерного общества "Казахтелеком" кандидатуру Бектасова Абена Агыбаевича - Председателя Агентства Республики Казахстан по информатизации и связи для избрания председателем совета директоров акционерного общества "Казахтелеком".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2002 года N 1051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2001 года N 290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 (САПП Республики Казахстан, 2001 г., N 8, ст. 85):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строку, порядковый номер 14,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"14. АО "Национальная компания "Казакстан темiр жолы".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2001 года N 591 "О создании закрытого акционерного общества "Национальная компания "Транспорт Нефти и Газа" (САПП Республики Казахстан, 2001 г., N 16, ст. 210):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2 и подпункт 5) пункта 3 исключить.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2002 года N 248 "О мерах по реализации Указа Президента Республики Казахстан от 21 февраля 2002 года N 811":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3) пункта 1 исключить.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2002 года N 310 "О создании закрытого акционерного общества "Национальная компания "Казакстан темiр жолы" (САПП Республики Казахстан, 2002 г., N 9, ст. 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4) пункта 4 исключить.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