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4f0d" w14:textId="7aa4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14 ноября 1996 года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2002 года N 1045.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23 сентября 2002 года N 1045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систематизации ставок таможенных пошлин на ввозимые товары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дополнения и изменения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ноября 1996 года N 1389 "О ставках таможенных пошлин на ввозимые товары" (САПП Республики Казахстан, 1996 г., N 46, ст. 450):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"беспошлинно" заменить цифрой "0";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"10 сентября 2002 года" заменить словами "10 июня 2003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10 100    Субпродукты для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фармацевтической продукции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10 100    Субпродукты для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фармацевтической продукции                    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"0305 41 000    Лосось тихоокеанский (Oncorhynchus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nеrка, Oncorhynchus gоrbusсhа,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Oncorhynchus кеtа, Oncorhynchus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tsсhаwуtsсhа, Oncorhynchus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кisutсh, Oncorhynchus masou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Oncorhynchus rhоdurus), лосось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атлантический (Salrno salar) и лосось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дунайский (Hucho hucho)                 20, но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менее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EBPO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"0305 41 000    Лосось тихоокеанский (Oncorhynchus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nеrка, Oncorhynchus gоrbusсhа,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Oncorhynchus кеtа, Oncorhynchus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tsсhаwуtsсhа, Oncorhynchus кisutсh,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Oncorhynchus masou и Oncorhynchus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rhоdurus), лосось атлантический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(Salrno salar) и лосось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дунайский (Hucho hucho)                  10***";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"0901 21 000,   Кофе жареный с кофеином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0901 22 000     кофеина                    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"1501 00 110    Жир свиной (включая лярд)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промышленного применения,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производства продуктов, используемых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для употребления в пищу             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"1502 00 100    Жир крупного рогатого скота, овец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коз, для промышленного применения,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кроме производства продуктов,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используемых для употребления в пищу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"1520 00 000    Глицерин сырой; глицериновая вода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глицериновый щелок                          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"1522 00 910    Прочие остатки после обработки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жировых веществ или восков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растительного или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происхождения: масличный фуз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жировые остатки; соапстоки                   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2007 91 900 Пюре цитрусовые прочие в первичных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упаковках нетто-массой более 100 кг,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для промышленной переработки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"2007 99 980    Прочие джемы, желе плодово-ягодные,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мармелады, пюре плодово-ягодные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ореховые, паста плодово-ягодная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ореховая, подвергнутые тепловой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обработке                      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2009 60     Виноградное сусло*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"2009 60 510    Виноградный сок, плотностью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1,33 г/см3 при 20 оС,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стоимостью, превышающей 18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100 кг нетто-массы, концентрированный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2009 80 360 Соки из тропических плодов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концентрированные, плотностью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1,33 г/см3 при температуре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20 оС, стоимостью,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превышающей 30 ЕВРО за 100 кг нетто-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массы, в бочках, цистернах,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флекси-танках вместимостью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 менее 40 кг 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"2009 80 710    Сок вишневый (черешневый),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плотностью не более 1,33 г/см3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 20 оС,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превышающей 30 ЕВРО за 100 кг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нетто-массы, с добавками сахара 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2009 90 490 Смеси соков цитрусовых и ананасового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концентрированные, плотностью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менее 1,09 г/см3, но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1,33 г/см3 при температуре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20 оС,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превышающей 30 ЕВРО за 100 кг нетто-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массы, в бочках, цистернах,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флекси-танках вместимостью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 менее 40 кг  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"2009 90 510    Смеси соков, плотностью не более 1,33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г/см3 при 20 оС,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превышающей 30 ЕВРО за 100 кг нетто- 10,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массы, с добавками сахара           0,05 ЕВРО за 1 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90 590     Смеси соков, плотностью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1,33 г/см3 при 20 оС,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100 кг нетто-массы, прочие       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0,05 ЕВРО за 1 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2106 90 980 Жевательная резинка без сахара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(сахарозы) и/или с использованием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заменителей сахара*                 1,2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2106 90 980  Жевательная резинка без сахара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(полуфабрикат)*                      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             Продукты неорганической химии;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соединения неорганические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органические, драгоценных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редкоземельных металлов,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радиоактивных элементов или изотопов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"2811 22 000    Диоксид кремния      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2826 90 900 Фтортанталат калия, натрия 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"2827 20 000    Хлорид кальция  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2827 39 900     Прочие хлориды      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"2830 10 000    Сульфиды натрия                     30,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90 ЕВРО за 1 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"2832 10 000    Сульфиты натрия 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2838 00 000     Фульминаты, цианаты и тиоцианаты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             Органические химические соединения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"2902 90        Углеводы циклические, прочие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2905 44 190     D-глюцит (сорбит), в водном растворе,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прочий           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2916 19 900  Изониазид*       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2916 31 000     Бензойная кислота, ее соли и сложные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эфиры            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2917 32 000     Диоктилортофталаты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2918 12 000     Винная кислота       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"2918 14 000    Лимонная кислота                     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0,05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"2918 16 000    Глюконовая кислота, ее соли и сложные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эфиры            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2918 22 000     о-ацетилсалициловая кислота, ее соли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сложные эфиры  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2922 49 800     Аминокислоты прочие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2922 50 000     Аминоспиртофенолы,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аминокислотофенолы и аминосоединения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прочие с кислородсодержащими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функциональными группами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2930 40 000     Метионин         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2933 11 900     Прочий феназон (антипирин) и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производные      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2933 19 900     Прочие соединения, содержащие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структуре неконденсированное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пиразольное кольцо (гидрированное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негидрированное)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2933 51 100     Фенобарбитал и его соли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2933 90 800  Энолаприл малеат*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2936 27 000     Витамин С и его производные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2941 10 200 Ампициллина тригидрат*     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"2941 10 900    Прочие пенициллины и их производные,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имеющие структуру пенициллановой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кислоты; соли этих соединений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"3004 50 100    расфасованные в формы или упаковки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для розничной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3004 50 100  лекарственные средства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содержащие кислоту аскорбиновую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(витамин С)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3004 50 100  лекарственные средства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содержащие кислоту никотиновую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3004 50 100  лекарственные средства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содержащие кокарбоксилазу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3004 50 100  лекарственные средства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содержащие никотинамид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3004 50 100  лекарственные средства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содержащие пиридоксин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3004 50 100  лекарственные средства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содержащие тиамин и его соли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(витамин В1)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3004 50 100  лекарственные средства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содержащие цианокобаламин (витамин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В12)                                 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"330300         Духи и туалетная вода                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"3303 00        Духи и туалетная вода                       10***";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"35             Белковые вещества;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модифицированные крахмалы; клеи;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ферменты        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"3504 00 000    Пептоны и их производные; белковые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вещества прочие и их производные,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другом месте не поименованные;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порошок из кожи, хромированный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нехромированный      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"3706           Кинопленка, экспонированная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проявленная, со звуковой дорожкой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без звуковой дорожки, или состоящая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только из звуковой дорожки      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"3706           Кинопленка, экспонированная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проявленная, со звуковой дорожкой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без звуковой дорожки, или состоящая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только из звуковой дорожки                  10***";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"3801 30 000    электродная масса*         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"3801 30 000    Электродная масса*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3822 00 000     Реагенты диагностические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лабораторные на подложке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приготовленные диагностические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лабораторные реагенты на подложке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без нее, кроме товаров товарной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позиции 3002 или 3006           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"3904 10 001    Пастообразующая поливинилхлоридная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эмульсионная смола (с содержанием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влаги 0,2%; эмульгатора (соли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алифатических и карбоновых кислот)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0,1%; щелочи 0,1; винилхлорида 0,6%)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для изготовления вспененного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линолеума с химическим тиснением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пенистого слоя и прозрачным слоем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повышенной прочности (типа марок: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"Инавил ЕП-724", "Инавил ЕП-705",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"Сольвик 367 НЦ")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"3904 10 009    прочий поливинилхлорид,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смешанный с другими компонентами              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"3912 12 000    Ацетаты целлюлозы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пластифицированные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"3912 39 901    Метилоксипропилцеллюлоза,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гидроксипропилцеллюлоза (типа марок: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метоцел, клуцел)     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"3918           Покрытия для пола из полимерных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материалов, самоклеющиеся или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несамоклеющиеся, в рулонах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пластинах; покрытия полимерные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стен или потолков, указанные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примечании 9 к данной группе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кроме: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3918 10 100     Покрытия для пола, состоящие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основы, пропитанной             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поливинилхлоридом                  0,3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"3918           Покрытия для пола из полимерных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материалов, самоклеющиеся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несамоклеющиеся, в рулонах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пластинах; покрытия полимерные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стен или потолков, указанные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примечании 9 к данной группе                   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"3921           Плиты, листы, пленка, фольга и полоса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[илилента] из полимерных материалов,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прочие                                 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"кроме:         Плиты, листы, пленка и полосы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3921 90 410     ленты из продуктов конденсации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полимеризации с перегруппировкой,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химически модифицированных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немодифицированных, слоистых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высокого давления с декорированной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поверхностью с одной или обоих сторон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"3924 10 000    посуда столовая и кухонная          25,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0,6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"3924 10 000    посуда столовая и кухонная     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0,48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"4016           Изделия из вулканизированной резины,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кроме твердой резины, прочие        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"кроме:         прочие прокладки, шайбы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4016 93 900     уплотнители из вулканизованной резины        5***";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             Древесина и изделия из нее: древесный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уголь                               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"4408 10 500    Листы однослойной фанеры и шпона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для клеенной фанеры (склеенные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несклеенные) и прочая древесина,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распиленная вдоль, разрезанная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части или лущенная, строганная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нестроганная, шлифованная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нешлифованная, имеющая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неимеющая соединения в шип, толщиной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 более 6 мм, из хвойных пород,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шлифованные                                  5***";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"4410 19 100    Плиты древесностружечные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аналогичные плиты из древесины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других одревесневших материалов,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пропитанные или непропитанные смолами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другими органическими связующими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веществами, необработанные или только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отшлифованные                           беспошлинно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4410 19 500     Отделанные бумагой, пропитанной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меламиновой смолой                            5**"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"4410 19        Прочие плиты древесностружечные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аналогичные плиты из древесины,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пропитанные или непропитанные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смолами или другими органическими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связующими веществами                        5***";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"4411 21 000    Плиты древесноволокнистые,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плотность более 0,5 г/куб.см,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более 0,8 г/куб.см, без механической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обработки или облицовки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"4411 29 000    Плиты древесноволокнистые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древесины или других одревесневших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материалов, с добавлением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добавления смол, или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органических веществ,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плотность более 0,5 г/см3,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 не более 0,8 г/см3, прочие                5***";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"48             Бумага и картон; изделия из бумажной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массы, бумаги или картона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кроме:          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"4802 40        Бумага основа для обоев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"5602           Фетр и войлок, пропитанные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непропитанные, с покрытием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покрытия, дублированные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дублированные                       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"5603 13        Нетканые материалы, из химических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нитей, с поверхностной плотностью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более 70 г/м2, но не более 150 г/м2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"кроме: 6401    Водонепроницаемая обувь на подошве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 верхом из резины или полимерного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материала, верх которой не крепится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подошве и не соединяется с ней 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ниточным, ни шпилечным, 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гвоздевым, ни винтовым, ни каким-либо   15 плюс 0,7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другим аналогичным способом:          ЕВРО за 1 пару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6402            Другие виды обуви на подошве 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верхом из резины или полимерного    15 плюс 0,7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материала:                              за 1 пару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6404            Обувь на подошве из резины,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полимерного материала, натуральной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композиционной кожи и с верхом из   15 плюс 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текстильных материалов               ЕВРО за 1 пару"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"кроме: 6401    Водонепроницаемая обувь на подошве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 верхом из резины или полимерного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материала, верх которой не крепится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подошве и не соединяется с ней 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ниточным, ни шпилечным, 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гвоздевым, ни винтовым, ни каким-либо  15 плюс 0,5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другим аналогичным способом:          ЕВРО за 1 пару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6402            Другие виды обуви на подошве 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верхом из резины или полимерного     15 плюс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материала:                              за 1 пару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6404            Обувь на подошве из резины,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полимерного материала, натуральной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или композиционной кожи и с верхом из   15 плюс 0,5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текстильных материалов               ЕВРО за 1 пару";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"6902           Кирпичи огнеупорные, блоки, плитки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[черепица] и аналогичные огнеупорные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керамические строительные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материалы, кроме изделий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кремнеземистой каменной муки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аналогичных кремнеземистых пород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6903        Тигли керамические огнеупорные,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изделия керамические для футеровки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промышленных печей                             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"70             Стекло и изделия из него кроме:      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"7007 19 200    Стекло упрочненное (закаленное)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многослойное окрашенное по всей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массе (тонированное в объеме),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матовое накладное или имеющее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поглощающий или отражающий слой               5**";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"7317 00        Гвозди, кнопки, чертежные кнопки,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рифленые гвозди, скобы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включенных в товарную позицию 8305)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аналогичные изделия, из черных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металлов, с головками или без головок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 других материалов, кроме изделий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медными головками                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"8210 00 000    Устройства ручные механические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массой 10 кг или менее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приготовления, обработки или подачи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пищи и напитков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8211            Ножи с режущими лезвиями,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пилообразными или нет (включая ножи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для обрезки деревьев), кроме ножей,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классифицируемых в товарной позиции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8208, и лезвия для них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8212            Бритвы и лезвия для них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заготовки для лезвий)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8213 00 000     Ножницы портновские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ножницы, и лезвия для них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8214            Изделия режущие прочие (например,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машинки для стрижки волос,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специальные ножи для мясников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специальные кухонные ножи и сечки,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ножи для бумаги); маникюрные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педикюрные наборы и инструменты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(включая пилки для ногтей)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8215            Ложки, вилки, половники, шумовки,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лопаточки для тортов, ножи для рыбы,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масла, щипцы для сахара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аналогичные кухонные или столовые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приборы                          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"8210 00 000    Устройства ручные механические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массой 10 кг или менее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приготовления, обработки или подачи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пищи и напитков                               15***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8211            Ножи с режущими лезвиями,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пилообразными или нет (включая ножи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для обрезки деревьев), кроме ножей,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классифицируемых в товарной позиции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8208, и лезвия для них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8212            Бритвы и лезвия для них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заготовки для лезвий)                         15***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8213 00 000     Ножницы портновские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ножницы, и лезвия для них                     15***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8214            Изделия режущие прочие (например,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машинки для стрижки волос,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специальные ножи для мясников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специальные кухонные ножи и сечки,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ножи для бумаги);                             15***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8215            Ложки, вилки, половники, шумовки,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лопаточки для тортов, ножи для рыбы,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масла, щипцы для сахара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аналогичные кухонные или столовые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приборы                                     15***";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"8509, 8510,    Электробытовые приборы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8516                                                    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"8509, 8510     Электробытовые приборы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8513 10 000     Фонари   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8516            Электробытовые приборы                         10";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"871620         Прицепы и полуприцепы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самозагружающиеся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саморазгружающиеся для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хозяйства                  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"8716 39 300    Новые полуприцепы    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"9002           Линзы, призмы, зеркала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оптические элементы, из любого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материала, в сборе, являющиеся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частями инструментов и приборов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приспособлениями для них, кроме таких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элементов из оптически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необработанного стекла           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"9003 19 100    Оправы и арматура из драгоценного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металла или катанного драгоценного              20"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"9003           Оправы и арматура для очков,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защитных очков или аналогичных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оптических приборов, и их части            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кроме           Оправы и арматура из драгоценного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9003 19 100     металла или катанного драгоценного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металла                                        20";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 Ставки таможенных пошлин действуют в течение 9 месяцев";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указанному постановлению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                                                      Форма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Заявка на пересмотр ставок импортных таможенных пошлин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Телефон, факс, E-mail________________________________________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(руководитель)______________________________________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юридического лица___________________________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информация является наиболее полной и подготовлена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использованием всех доступных с настоящее время данных. Она может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быть проверена любыми доступными способами.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(мы) заверяю правильность представления данных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    ________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(ведомства)            подпись          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печать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      ________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              дата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приложить следующую информацию: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товара: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по ТН ВЭД СНГ: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Действующая ставка таможенной пошлины: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Предлагаемая ставка таможенной пошлины: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 следующие данные общего характера: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усредненная структура себестоимости готового продукта (готового изделия);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доля стоимости импортированного сырья в цене конечного продукта (готового изделия) с указанием кодов ТН ВЭД СНГ данного сырья;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затраты при импорте: таможенная стоимость, таможенная пошлина, таможенный сбор, акцизы, НДС на готовый продукт и на импортированное сырье;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усредненные транспортные расходы (от пункта импорта до потребителя, от пункта производства внутри страны до потребителя).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Укажите размеры производственных мощностей отечественной отрасли промышленности и фактический объем производства за последние три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Приведите Вашу оценку возможного роста (снижения) производства товара в стране в случае повышения (снижения) цен на 5%, 10%, 15%, 20% и 30%.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Число занятых в отрасли.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Дайте Вашу оценку изменения (снижения/увеличения) числа занятых в отрасли при изменении (снижении/увеличении) объемов производства в натуральном выражении в отрасли 5%, 10%, 15%, 20% и 30%.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Приведите за последние три года соотношение импортных цен на данный товар, исчисленный на базе СИФ (тенге) и внутренних оптовых цен (отечественное производство), с учетом транспортных и накладных расходов.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Укажите основных экспортеров данной продукции в республику, их долю в общем объеме поставок данной продукции (при отсутствии - указать объемы поставок каждого экспортера в отдельности).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Приведите Вашу оценку возможного снижения (роста) общего спроса на товар (импортный и отечественный) в случае повышения (снижения) цен на 5%, 10%, 15%, 20% и 30%.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Приведите Вашу оценку возможного изменения (снижения/увеличения) натурального объема импорта при изменении (снижении/увеличении) цены на импортный товар на внутреннем рынке на 5%, 10%, 15%, 20% и 30%.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Дайте Вашу оценку возможного изменения (снижения/увеличения) соотношения продаж отечественного и импортного товара на внутреннем рынке в случае изменения соотношения цен на внутреннем рынке на отечественный и импортный товар на 5%, 10%, 15%, 20% и 30%.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 о мерах, принятых отечественной отраслью промышленности, производящей аналогичный товар в целях поддержания его конкурентоспособности.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Дополнительные сведения, имеющие отношение к рассматриваемой проблеме, обосновывающие целесообразность пересмотра.".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месячный срок уведомить Интеграционный Комитет Евразийского экономического сообщества о принимаемых казахстанской стороной мерах регулирования внешнеторговой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тридцати дней со дня опубликования.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