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0fd3" w14:textId="a8f0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2002 года N 1016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некоторые законодательные акты Республики Казахстан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внесении изменений и дополнений в некоторые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вопросам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изменения и дополнения в следующие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 Гражданский кодекс Республики Казахстан (Особенная часть) от 1 июля 1999 г. (Ведомости Парламента Республики Казахстан, 1999 г., N 16- 17, ст. 642; N 23, ст. 929; 2000 г., N 3-4, ст. 66; N 10, ст. 244; N 22, ст. 408; 2001 г., N 23, ст. 309; N 24, ст. 338; Закон Республики Казахстан от 21 мая 2002 года "О внесении изменений и дополнений в некоторые законодательные акты Республики Казахстан по вопросам государственного имущества", опубликованный в газетах "Егемен Казакстан" 28 мая 2002 года, "Казахстанская правда" 25 мая 2002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825: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 после слова "страхователю" дополнить словом "(застрахованному)";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Форма письменного договора по обязательному страхованию определяется законодательными актами об обязательном страховании, а по добровольному страхованию - страховщиком либо соглашением сторон.";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пункта 1 и в пунктах 2, 3 статьи 829 после слов "страхователь", "страхователю", "страхователем", "страхователем", "страхователь" дополнить соответственно словами "(застрахованный)", "(застрахованному)", "(застрахованным)", "(застрахованным)", "(застрахованный)";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833: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833. Оценка страхового риска и причиненного вреда";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"произвести осмотр" дополнить словами "и оценку";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"Оценка страхуемого имущества и причиненного вреда, осуществляемая страховщиком, является составной частью страхования и не требует дополнительного лицензирования.";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Размер причиненного вреда в результате страхового случая определяется страховщиком или по его инициативе оценщиком (независимым экспертом). При несогласии с результатами оценки ущерба страхователь вправе доказывать иное.";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второе предложение части первой пункта 1 статьи 835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договором или законодательным актом об обязательном страховании предусмотрен срок и (или) способ уведомления, оно должно быть сделано в обусловленный срок и указанным в договоре или законодательным акте способом.";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6 статьи 839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Законодательными актами об обязательном страховании либо условиями договора страхования, если это не противоречит законодательным актам, могут быть предусмотрены другие основания для отказа в страховой выплате.";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924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924. Возмещение вреда при страховании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Страховщик, у которого гражданин или юридическое лицо застраховало свою гражданско-правовую ответственность в порядке добровольного или обязательного страхования, возмещает причиненный вред в пределах страховой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 или юридическое лицо, застраховавшее свою гражданско-правовую ответственность в порядке добровольного или обязательного страхования, при недостаточности страховой суммы для полного возмещения причиненного вреда возмещает разницу между страховой суммой и фактическим размером вреда.".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Кодекс Республики Казахстан об административных правонарушениях от 30 января 2001 г. (Ведомости Парламента Республики Казахстан, 2001 г., N 5-6, ст. 24; N 17-18, ст. 241; N 21-22, ст.281; 2002 г., N 4, ст. 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173 дополнить частью пятнадцатой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Нарушение страховой (перестраховочной) организацией требования об обязательности публикования финансовой отчетности и иных сведений в средствах массовой информации в соответствии с законодательными актами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ста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174 слово "до"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175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Уклонение страховой организации от заключения договора обязательного страхования, предусмотренного законодательными актами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в размере пятидесяти, на юридических лиц - в размере ста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Уклонение владельцев транспортных средств от обязательного страхования их гражданско-правовой ответственности в соответствии с законодательными актами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одного, на должностных лиц - в размере десяти, на юридических лиц - в размере пятидесяти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Уклонение перевозчиков на железнодорожном транспорте от обязательного страхования гражданско-правовой ответственности перевозчика перед пассажирами в соответствии с законодательными актами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ста, на должностных лиц - в размере двадцати, на юридических лиц - в размере одной тысячи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Уклонение перевозчиков на морском транспорте от обязательного страхования гражданско-правовой ответственности перевозчика перед пассажирами в соответствии с законодательными актами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ста, на должностных лиц - в размере двадцати, на юридических лиц - в размере одной тысячи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Уклонение перевозчиков на внутреннем водном транспорте от обязательного страхования гражданско-правовой ответственности перевозчика перед пассажирами в соответствии с законодательными актами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пятидесяти, на должностных лиц - в размере двадцати, на юридических лиц - в размере ста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Уклонение перевозчиков на воздушном транспорте от обязательного страхования гражданско-правовой ответственности перевозчика перед пассажирами в соответствии с законодательными актами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ста, на должностных лиц - в размере двадцати, на юридических лиц - в размере одной тысячи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Уклонение перевозчиков на автомобильном транспорте и городском электротранспорте от обязательного страхования гражданско-правовой ответственности перевозчика перед пассажирами в соответствии с законодательными актами Республики Казахстан -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влечет штраф на граждан в размере десяти, на должностных лиц -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размере двадцати, на юридических лиц, - в размере, ста месячных расчетных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статью 470 дополнить частью третьей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Управление транспортным средством водителем, не имеющим при себе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страхового полиса по обязательному страхованию гражданско-правовой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владельцев транспортных средств и (или) по обязательному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страхованию гражданско-правовой ответственности перевозчика перед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пассажирами,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влечет штраф в размере одного месячного расчетного показателя.";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в статье 543: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 после цифры "165" дополнить словами ", 175 (частями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и седьмой)";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7) части второй: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слова "статьями" дополнить словами "175 (частями второй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седьмой),";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"470 (частью первой)" заменить словами "470 (частями первой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третьей)";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часть первую статьи 545 после слова "статьями"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"175 (частью третьей),";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часть первую статьи 546 после слова "статьями"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"175 (частями четвертой и пятой),";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часть первую статьи 547 после слова "статьями"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"175 (частью шестой),";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в статье 573: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 слова "статьями 173-175" заменить словами "статьями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173-175 (частью первой)";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частью третьей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Компетенция должностных лиц уполномоченного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 по регулированию и надзору за страховой деятельностью,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 на составление протокола о совершении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правонарушения, определяется в соответствии с настоящим Кодексом.";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часть первую статьи 630 после цифр "466-469" дополнить словами 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 (частью третьей)";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в абзаце втором части второй статьи 636 слова "(часть вторая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статьи" заменить словами "часть третья - седьмая статьи 175, часть вторая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