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2428" w14:textId="58f2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Министерства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2002 года N 1006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Назначить в Министерство охраны окружающей среды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Кесикбаева Султангали Кабденовича - первым вице-Министром,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Искакова Нурлана Абдильдаевича - вице-Министром.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