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2428" w14:textId="58f2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2002 года N 1006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в Министерство охраны окружающей среды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Кесикбаева Султангали Кабденовича - первым вице-Министром,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Искакова Нурлана Абдильдаевича - вице-Министром.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