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d118" w14:textId="fc7d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тдельных зданий из республиканской собственности в коммунальную и из коммунальной собственности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2 года N 9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Кызылординской области о передаче здания, расположенного по адресу: город Кызылорда, улица Айтеке би 29, из коммунальной собственности Кызылординской области в республиканскую собственность для размещения областного, городского, межрайонного экономического судов, Администратора судов Кызылординской области Комитета по судебному администрированию при Верховном Суде Республики Казахстан, Центра правовой статистики и информации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здания, расположенные по адресу: город Кызылорда, улица Алтын-Орда 43; улица Скаткова 96; проспект Абая 25А; улица Нурмакова 2, из республиканской собственности в коммунальную собственность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судебному администрированию при Верховном Суде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Кызылординской области в установленном законодательством порядке осуществить необходимые меры по приему-передаче указанных в пунктах 1 и 2 настоящего постановления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