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118" w14:textId="fc7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отдельных зданий из республиканской собственности в коммунальную и из коммунальной собственности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Кызылординской области о передаче здания, расположенного по адресу: город Кызылорда, улица Айтеке би 29, из коммунальной собственности Кызылординской области в республиканскую собственность для размещения областного, городского, межрайонного экономического судов, Администратора судов Кызылординской области Комитета по судебному администрированию при Верховном Суде Республики Казахстан, Центра правовой статистики и информации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здания, расположенные по адресу: город Кызылорда, улица Алтын-Орда 43; улица Скаткова 96; проспект Абая 25А; улица Нурмакова 2, из республиканской собственности в коммунальную собственность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судебному администрированию при Верховном Суде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Кызылординской области в установленном законодательством порядке осуществить необходимые меры по приему-передаче указанных в пунктах 1 и 2 настоящего постановления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