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9106" w14:textId="0739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Программы сотрудничества в области информации между Министерством культуры, информации и общественного согласия Республики Казахстан и Министерством информации Королевства Саудовская Аравия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2002 года N 904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прилагаемой Программы сотрудничества в области информации между Министерством культуры, информации и общественного согласия Республики Казахстан и Министерством информации Королевства Саудовская Аравия.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Программа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сотрудничества в области информации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Министерством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согласия Республики Казахстан и Министерством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информации Королевства Саудовская Аравия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культуры, информации и общественного согласия Республики Казахстан и Министерство информации Королевства Саудовская Аравия, далее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основными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P950156_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Генерального соглашения между Правительством Республики Казахстан и Правительством Королевства Саудовская Аравия о сотрудничестве в торгово-экономической, инвестиционной, технической и культурной областях, а также в области спорта и по делам молодежи, совершенного в городе Джидда, 27 сентября 1994 года, что соответствует 1420 году по Хиджре,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необходимость укреплять существующие дружественные отношения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сотрудничеству в области информации на взаимовыгодной и паритетной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рамках действующих национальных законодательств обоих государств обязуются поддерживать и повышать развитие информационного сотрудничества в целях укрепления отношений между двумя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всем формам сотрудничества между различными средствами массовой информации двух стран для взаимного поддержания свободного распространения и обмена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созданию необходимых условий для профессиональной деятельности представителей государственных и негосударственных средств массовой информации и налаживанию сотрудничества между Союзами журналистов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содействие в подготовке кадров в области средств массовой информации и поощрять сотрудничество между образовательными, научно-исследовательскими учреждениями и организациями государств Сторон, действующими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широкому и свободному обмену информацией между информационными службами (агентствами), а также содействовать в организации трансляции теле- и радиопрограмм, распространяемых на законных основаниях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Стороны заключают отдельное Соглашение, определяющее условия и порядок взаимного распространения теле- и радиопрограмм.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финансовые расходы, связанные с обменом делегаций в рамках настоящей Программы, будут осуществляться за счет направляющей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Стороны могут вносить в настоящую Программу необходимые поправки и дополнения, которые оформляются соответствующими протоколами, являющимися неотъемлемой частью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или применении положений настоящей Программы Стороны будут решать их путем переговоров или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не затрагивает прав и обязательств Сторон, вытекающих из других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вступает в силу с момента ее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заключается сроком на пять лет и будет продлеваться на последующие пятилетние периоды, если ни одна из Сторон не уведомит в письменной форме другую Сторону не менее чем за шесть месяцев до истечения соответствующего пятилетнего периода о своем намерении прекратить ее действие.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Прекращение действия настоящей Программы не будет затрагивать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программ, начатых во время ее действия, если иное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оговорено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________ "__" _______ 200_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арабском, английском и русском языках,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при толковании положений настоящей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 Министерство культуры,          За 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информации и общественного            Королевства Саудовская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согласия Республики Казахстан                   Аравия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