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ec2b" w14:textId="ca0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из природы птиц, занесенных в Красную книгу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2002 года N 879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научных исследований по содержанию, разведению и выращиванию редких и исчезающих видов птиц в неволе, получения потомства от них, а также сохранения генофонда, создания резервных популяций с последующим расселением в места постоянного их обитания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Алматинскому головному государственному зоологическому парку Республики Казахстан городского управления культуры акимата города Алматы (далее - Зоопарк) отлов в течение 2002-2003 годов птиц, занесенных в Красную книгу Республики Казахстан, в общем количестве 57 молодых особей (сеголеток), в том числе: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Акмолинской области - 10 особей фламинго, в Алматинской области - 8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особей розовых пеликанов, 20 особей черноголового хохотуна, 5 особей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колпиц, 10 особей караваек, в Восточно-Казахстанской области - 4 особи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черного аиста.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Установить плату за пользование животным миром при изъятии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природной среды птиц, указанных в пункте 1, для нужд Зоопарка в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размерах, в тенге за одну особь: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фламинго - 1000;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розовый пеликан - 1000;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колпица - 500;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каравайка - 500;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черноголовый хохотун - 500;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черный аист - 1000.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природных ресурсов 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установленном законодательством порядке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платы за пользование животным миром в доход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