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1d5" w14:textId="664c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"Об оценочной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2002 года N 877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 "Об оценочной деятельности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Закон Республики Казахстан "Об оценочной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1. Внести в Закон Республики Казахстан от 30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оценочной деятельности в Республике Казахстан" (Ведомости Парламента Республики Казахстан, 2000 г., N 20, ст. 381; 2001 г., N 24, ст. 338)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"(балансовая, остаточная и другая)"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"оценщиком и (или) заказчиком, с одной стороны, и третьими лицами, с другой стороны;" заменить словами "заинтересованными сторонами;";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"по применению субъектами оценочной деятельности требований" заменить словами "устанавливающие требования";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слово "руководство" заменить словом "регулирование", слова "в области"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статьями 4-1, 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4-1. Палата оценщиков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Палата оценщиков является самостоятельной организационно-правовой формой и создается как некоммерческая профессиональная самофинансируемая организация оценщиков (юридических и физических лиц) для защиты прав и законных интересов ее членов, а также способствует соблюдению оценщиками оснований и условий осуществления оценочной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палаты оценщиков регулируется законодательными актами Республики Казахстан и уставом, являющимся учредительным документом. Палата оценщиков является юридическим лицом и подлежит государственной регистрации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Палаты оценщиков вправе объединяться в Республиканскую палату оценщиков в форме ассоциации (союза).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Оценщику не может быть отказано в приеме в члены палаты оценщиков при наличии у него лицензии на право осуществления деятельности по оценке имущества, а также при признании им Устава палаты и выполнения условий вступления в членство палаты оценщиков. Отказ в приеме в членство палаты оценщиков может быть обжалован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4-2. Полномочия палаты оценщиков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Палата оценщиков: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 защищает права и законные интересы своих членов в государственных органах, негосударственных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всестороннее и объективное изучение, обобщение 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деятельности оценщиков и тенденций ее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способствует соблюдению оценщиками оснований и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оценочной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осуществляет информационно-пропагандистские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проводит консультативную работу по вопросам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устанавливает и поддерживает связи с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организует обучение своих членов в целях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Палата оценщиков осуществляет иные полномочия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пункте 1 статьи 6 слова "оценка"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пункте 2 статьи 7 слово "может" заменить словом "должна";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пункт 2 статьи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Договор на проведение оценки должен содержать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реквизиты заказчика и оценщика: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юридического лица - наименование, 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физического лица - фамилия, имя, отчество,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оцениваемого объекта (объектов) оценки и (или) его (их)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нахождения, вид определяемой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сроки проведения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условия, порядок и размер оплаты за оказываемые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права, обязанности и ответственность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реквизиты документа, подтверждающего право собственности заказчика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оценки, либо иные основания, предоставляющие право заказчику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договора об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реквизиты лицензии на право осуществления оценочной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лицензии с указанием органа, выдавшего 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договоре на проведение оценки могут быть предусмотрены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пункт 4 статьи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"4. Отчет об оценке должен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(фамилия, имя, отчество) оценщика;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номер и дата выдачи лицензии на право осуществления оценочной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 определяемой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 и дата проведения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и (или) место нахождения и описание объекта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методы и принципы, используемые при проведении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фактические данные, используемые при проведении оценки,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источника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обоснование расчета;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результат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иные сведения, необходимые для полного и однозначного толкования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 проведенной оценки.";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дополнить статьей 10-1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10-1. Страхование гражданско-правовой ответственности оценщика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Страхование гражданско-правовой ответственности оценщика является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одним из условий, обеспечивающих защиту интересов потребителей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Страхование гражданско-правовой ответственности оценщика, возникающей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вследствие причинения вреда в результате проведения оценки,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определенном законодательными актами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пункт 2 статьи 11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абзац седьмой статьи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"осуществлять непосредственное обследование объекта и предоставлять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заказчику отчет об оценке;";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абзац второй статьи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"нарушение требований нормативных правовых актов в области оценочной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абзац третий статьи 15 дополнить словами ", обеспечить доступ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оценщика к объекту оценки;";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статью 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17. Рассмотрение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Споры, возникающие между оценщиком и заказчиком при осуществлении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оценочной деятельности, разрешаются в судебном порядке.";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статью 21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