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9a73" w14:textId="64b9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информационном взаимодействии государств-членов Евразийского экономического сообщества по пограничным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2002 года N 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Соглашения прекращено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об информационном взаимодействии государств-членов Евразийского экономического сообщества по пограничным вопросам, совершенное в городе Алматы 14 сентября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 информационном взаимодействии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Евразийского экономического сообщества по пограничным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(Вступило в силу 27 мая 2002 года - Бюллетень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договоров Республики Казахстан, 2002 г., № 7, ст. 51)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интересами практической реализации положений по пограничным вопросам Договора об углублении интеграции в экономической и гуманитарной областях от 29 марта 1996 года, Договора 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Соглашение об информационном обеспечении выполнения многосторонних соглашений от 24 сентября 1993 года и достигнутых договоренностях государств-участников Содружества Независимых Государств по пограничным вопросам,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уделяя особое внимание повышению надежности охраны внешних границ и эффективности информационного сотрудничества в этой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правовому регулированию отношений при формировании и использовании информационных ресурсов Сторон по пограничным вопросам,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оказывать друг другу более широкое содействие в полном и качественном пополнении информационных ресурсов Сторон по пограничным вопросам, обеспечении их необходимой защиты и рационального использования в процессе межгосударственного информационного обмена,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ниже перечисленные термины имеют следующее значение: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границы - участки государственных границ государств-членов Евразийского экономического сообщества (далее - ЕврАзЭС) с государствами, не являющимися членами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режим информационных ресурсов - нормы, устанавливающие порядок документирования информации, право собственности на нее, категорию информации по уровню доступа к ней и порядок правовой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- государственные органы и организации Сторон, а также органы управления интеграцией государств-членов ЕврАзЭС, уполномоченные Сторонами действовать, в определенном качестве;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- сведения о лицах, предметах, фактах, событиях, явлениях и процессах, независимо от формы их представления;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- носитель зафиксированной по установленным формам и правилам информации, необходимой для реализации информационных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материальный носитель информации - материал с определенными физическими свойствами, который может быть использован для записи и хранения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документированная информация - зафиксированная на материальном носителе информация с реквизитами, позволяющими ее идентифицировать;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ресурсы - обработанная в определенном порядке совокупность документированной информации в информационных системах;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система - организационно упорядоченная совокупность информационных ресурсов и информационных технологий, реализующая информационные процессы;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технологии - совокупность методов, способов, приемов и средств обработки документированной информации и регламентированного порядка ее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процессы - процессы сбора, обработки, накопления, хранения, актуализации, поиска и предоставления информации пользователю;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пользователь (потребитель) информации - компетентные органы, уполномоченные Сторонами, обращающиеся к информационной системе за получением необходимой им информации и пользующиеся ею в соответствии с установленным порядком;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межгосударственные секреты - определенные в соответствии с национальным законодательством Сторон государственные секреты, переданные этими Сторонами в рамках осуществления сотрудничества в порядке, установленном каждой из Сторон, а также секреты, образующиеся в процессе совместных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секреты - секреты, защищаемые каждой из Сторон независимо друг от друга;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секреты - особой важности, совершенно секретные и секретные сведения, документы и изделия, если дополнительно не оговорены другие степени (грифы) секретности, предусмотренные нормативными актами каждой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конфиденциальная информация - информация, доступ к которой ограничивается в соответствии с национальным законодательством каждой из Сторон либо договоренностями, достигнутыми в рамках осуществления их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настоящего Соглашения является определение общих принципов организации информационного взаимодействия по пограничным вопросам между Сторонами и согласование правового режима той части информационных ресурсов каждой из Сторон, которая предназначена для осуществления вышеуказанного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безвозмездной основе осуществлять обмен информационными ресурсами по пограничным вопросам в рамках прилагаемого к настоящему Соглашению Перечня видов документированной информации для межгосударственного обмена информационными ресурсами по пограничным вопросам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соблюдение взаимосогласованных регламента, порядка и сроков предоставления информационных ресурсов для совместного владения Сторонами, а также выполнение определяемого настоящим Соглашением правового режима информационных ресурсов Сторон по пограничным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обмен информационными ресурсами по пограничным вопросам путем передачи документированной информации на рабочем языке ЕврАзЭС в электронном виде или на материальных носителях информации на односторонней или многосторонней основе в рамках государств-участников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случаях, по взаимному согласованию Сторон, осуществлять обмен другими видами информационных ресурсов, не вошедших в вышеуказанный Перечень видов документированной информации, на основе специальных запросов.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создадут национальные информационные системы по пограничным вопросам, согласовав меры по их созданию, определят совместно или самостоятельно компетентные органы Сторон, которые будут соответственно являться: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владельцами информационных ресурсов по пограничным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пользователями информационных ресурсов по пограничным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субъектами, участвующими в межгосударственном обмене информационными ресурсами по пограничным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определяют правовой режим информационных ресурсов по пограничным вопросам устанавливающих: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собственности на информационные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документирования информации, придания информационным документам юридической силы и ее подтверждения;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категорирование информационных ресурсов по уровню доступа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и порядок защиты информационных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компетентных органов Сторон, участвующих в межгосударственном обмене информационными ресурсами по пограничным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являются собственниками информационных ресурсов по пограничным вопросам, сформированных подчиненными им компетентными органами, и в полном объеме реализуют права и полномочия владения, пользования и распоряжения этими ресурсами, в том числе право устанавливать режим, правила обработки и защиты принадлежащих им информационных ресурсов и доступа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 - собственник информационных ресурсов по пограничным вопросам, предоставляющая в процессе межгосударственного обмена информационными ресурсами документированную информацию для совместного владения Сторонами, не утрачивает прав на эту информацию и ее использование.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Владельцами информационных ресурсов по пограничным вопросам признаются компетентные органы Сторон, реализующие полномочия по формированию, владению, пользованию указанными информационными ресурсами в объеме, устанавливаемом Сторонами-собственниками конкретных информационных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совместному соглашению Сторон, с целью централизованного накопления и использования во взаимных интересах информационных ресурсов по пограничным вопросам, могут создаваться тематические информационные системы коллективного пользования, с предоставлением компетентным органам Сторон права использования этих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Пользователями информационных ресурсов по пограничным вопросам являются компетентные органы Сторон, обращающиеся к владельцам или собственникам таких ресурсов за получением необходимой им документированной информации и пользующиеся ею.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информационных ресурсов или их части собственником владельцу не означает одновременного перехода к нему права собственности на эти ресурсы, поскольку право собственности на информационные системы или технологии не предполагает права собственности на информационные ресурсы, обрабатываемые с их помощью.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Документирование информации является обязательным предварительным условием для включения ее в состав информационных ресурсов Сторон по пограничным вопросам, предназначенных для межгосударственного информационного обмена. Для каждого способа межгосударственного обмена информационными ресурсами порядок документирования информации определяется в соответствии с согласованными Сторонами формами.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Документированная информация, в том числе полученная непосредственно из автоматизированных информационных систем, приобретает юридическую силу только после ее подписания компетентными должностными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Юридическая сила документированной информации, хранимой и обрабатываемой в автоматизированных информационных системах, а также передаваемой с использованием технических систем связи и передачи данных, может подтверждаться электронной цифровой подписью при условиях наличия в этих системах взаимно признанных Сторонами программно-технических средств идентификации подписи и соблюдения Сторонами установленного режима применения указанных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правило, информационные ресурсы по пограничным вопросам, предоставляемые Сторонами для межгосударственного обмена, являются открытыми и общедоступными для пользователей информационных ресурсов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составляет документированная информация, содержащая межгосударственные секреты Сторон, государственные секреты Сторон и конфиденциальную информацию, доступ к которой осуществляется в соответствии с национальным законодательством каждой из Сторон - собственников соответствующих информационных ресурсов по пограничным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порядка доступа к информационным ресурсам по пограничным вопросам, предназначенным для совместного использования, перечня пользователей и правил обмена документированной информацией, содержащейся в тематической информационной системе коллективного пользования, Стороны возлагают на совместно определяемый ими компетентный орган, которому делегированы права и полномочия владельца указанных информационных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ресурсы по пограничным вопросам, являющиеся собственностью Сторон, а также находящиеся в их совместном владении, либо во владении компетентных органов, определенных Сторонами, подлежат обязательному учету и защите.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защиты информационных ресурсов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угрозы безопасности Сторон при любых формах несанкционированного доступа и незаконного вмешательства в информационные ресурсы и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межгосударственных и государственных секретов каждой из Сторон, конфиденциальности документированной информации и имеющихся в информационных системах персональных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утечки, хищения, утраты, искажения и подделки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правового режима документированной информации как объекта собственности Сторон, а также прав субъектов в информационных процессах.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Пользователи информационных ресурсов по пограничным вопросам, содержащие документированную информацию, отнесенную Стороной-собственником информационных ресурсов к категории ограниченного доступа, вправе распоряжаться такой информацией и использовать ее только с разрешения компетентных органов Стороны-собственника, они также обязаны оповещать их обо всех фактах нарушения требований по защите указанной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их компетентные органы и определенные в соответствии с настоящим Соглашением пользователи информационных ресурсов по пограничным вопросам обладают равными правами на доступ к этим ресурсам и не обязаны обосновывать перед их владельцами необходимость получения запрашиваемой информации. Исключение составляет информация ограниченного доступа.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Владельцы информационных ресурсов по пограничным вопросам обеспечивают пользователей документированной информацией в порядке, определенном собственником этих ресурсов, с соблюдением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Определенные Сторонами компетентные органы, ответственные за формирование и использование информационных ресурсов по пограничным вопросам, обеспечивают условия для оперативного и полного предоставления пользователям документированной информации в соответствии с достигнутыми Сторонами договоренностями и взаимными обязательствами.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информационными ресурсами по пограничным вопросам ограниченного доступа определяется компетентными органами каждой из Сторон в соответствии с национальным законодательством, межгосударственными (межправительственными) соглашениями и другими нормативными правовыми актами, принятыми в рамках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выполнения положений статей 4, 6 настоящего Соглашения Стороны рассмотрят возможности: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шифровальных средств для осуществления защищенной связи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взаимных поставок оборудования и обмена делегациями специалистов в области шифрованной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согласованных действий по закупке коммуникационного и шифровального оборудования с целью создания защищенных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возлагают на Совет по пограничным вопросам государств-членов Евразийского экономического сообщества координацию мер по выполнению настоящего Соглашения, проведению необходимых консультаций (переговоров) и достижению договоренностей, не выходящих за рамки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положений других международных договоров, участниками которых являются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вноситься изменения и дополнения по взаимному согласию Сторон, которые оформляются отдельным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применяется со дня подписания в части, не противоречащей национальным законодательствам Сторон, и вступает в силу с даты получения Депозитарием от Сторон третьего уведомления о выполнении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каждого из остальных государств-участников настоящего Соглашения оно вступает в силу с даты получения Депозитарием уведомления о выполнении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Интеграционный Комитет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к нему других государств, присоединившихся к Договору об углублении интеграции в экономической и гуманитарной областях от 29 марта 1996 года, Договору о Таможенном союзе и Едином экономическом пространстве от 26 февраля 1999 года и Договору об учреждении Евразийского экономического сообщества от 10 октября 2000 года, и разделяющих цели и принципы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применением или толкованием настоящего Соглашения, разрешаются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действует в течение пяти лет и затем автоматически продлевается на последующие пятилетние периоды.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Каждая из Сторон имеет право выйти из настоящего Соглашения путем письменного уведомления об этом депозитария не менее чем за шесть месяцев до выхода.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Алматы 14 сентября 2001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Подлинный экземпляр Соглашения хранится в Интеграционном Комитете ЕврАзЭС, который направит каждому государству-участнику настоящего Соглашения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                              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Правительство           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Беларусь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              За              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Правительство    Правительство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Кыргызской       Российской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       Федерации        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Соглашению об информационном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взаимодействии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Евразийского экономического сообщества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пограничным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видов документированной информации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межгосударственного обмена информационными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ресурсами по пограничным вопросам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 предпосылках к возникновению на внешних границах государств-членов Евразийского экономического сообщества (далее - ЕврАзЭС) кризисных ситуаций, представляющих угрозу безопасности этих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проведении государствами, не являющимися членами ЕврАзЭС, акций политического, военного, экономического и иного характера, способных оказать дестабилизирующее воздействие на обстановку на внешних границах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 готовящемся (осуществленном) перемещении через границы и территории государств-членов ЕврАзЭС оружия, боеприпасов, взрывчатых, радиоактивных, отравляющих и психотропных веществ, других предметов и грузов, материальных и культурных ценностей, запрещенных к ввозу и вывозу национальными законодательствами государств-членов ЕврАзЭС и международными соглашениями, а также о каналах, методах, средствах и ухищрениях, применяемых при этом контрабандистами на границе.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 лицах, причастных к международной организованной преступности (торговле оружием, наркобизнесу, терроризму, экстремизму и другим видам организованной преступной деятельности), появление которых возможно на внешних границах государств-членов ЕврАзЭС, о каналах их въезда и выезда.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 организациях и группах, деятельность которых через внешние границы государств-членов ЕврАзЭС преследует цели разжигания межнациональных конфликтов.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 проведении на участках внешних границ государств-членов ЕврАзЭС согласованных в соответствии с национальными законодательствами пограничных операций (поисков).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О новых элементах в тактике действий нарушителей границы и применяемых ими ухищрениях.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О новых способах охраны границ, наиболее характерных примерах задержания нарушителей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О резких изменениях экологической, эпидемиологической и эпизоотической обстановки в приграничных районах.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О принятых в государстве нормативно-правовых актах по пограничным вопросам, правовых санкциях, применяемых к нарушителям национального законодательства по пограничным вопросам, их изменениях.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О процессах, связанных с проблемами осуществления пограничного контроля и незаконной миграции через границы и территории государств-членов ЕврАзЭС.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