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66a" w14:textId="e4c4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мая 2000 года № 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2002 года № 383. Утратило силу постановлением Правительства Республики Казахстан от 19 июля 2011 года № 830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19.07.2011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поддержки ученых, внесших существенный вклад в развитие тюркологии,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мая 2000 года N 685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премиях в области науки" (САПП Республики Казахстан, 2000 г., N 22, ст. 243)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"начиная с 2002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премии имени Кюль-тегина за выдающиеся достижения в области тюркологии в размере 200 месячных расчетных показателей";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Правила о порядке присуждения премии имени Кюль-тегина за выдающиеся достижения в области тюркологии".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