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b0ff" w14:textId="24eb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14 апреля 2000 года N 581 и от 12 августа 2000 года N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2002 года N 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14 апреля 2000 года N 581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погашении кредиторской задолженности бюджета Павлодарской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слова "2002-2003 годов" заменить словами "2003-2005 годов с началом погашения в 2003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августа 2000 года N 1239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погашении кредиторской задолженности бюджета Павлодарской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слова "2002-2003 годов" заменить словами "2003-2005 годов с началом погашения в 2003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заключить дополнительное соглашение с местным исполнительным органом Павлодарской области о последующем возмещении по согласованному графику в течение 2003-2005 годов в республиканский бюджет суммы задолженности в размере 1414623118 (один миллиард четыреста четырнадцать миллионов шестьсот двадцать три тысячи сто восемнадцать)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Павлодарской области предусмотреть при формировании проектов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бюджета на 2003-2005 годы средства на погашение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задолженности, указанной в пункте 2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