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7871" w14:textId="4d27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химбекове Б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02 года N 2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Рахимбекова Бурана Гизатовича первым вице-Министр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