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1f7a" w14:textId="7f91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Агентства Республики Казахстан по регулированию естественных монополий и защите конкуренции на 2002 год</w:t>
      </w:r>
    </w:p>
    <w:p>
      <w:pPr>
        <w:spacing w:after="0"/>
        <w:ind w:left="0"/>
        <w:jc w:val="both"/>
      </w:pPr>
      <w:r>
        <w:rPr>
          <w:rFonts w:ascii="Times New Roman"/>
          <w:b w:val="false"/>
          <w:i w:val="false"/>
          <w:color w:val="000000"/>
          <w:sz w:val="28"/>
        </w:rPr>
        <w:t>Постановление Правительства Республики Казахстан от 12 февраля 2002 года N 206</w:t>
      </w:r>
    </w:p>
    <w:p>
      <w:pPr>
        <w:spacing w:after="0"/>
        <w:ind w:left="0"/>
        <w:jc w:val="both"/>
      </w:pPr>
      <w:r>
        <w:rPr>
          <w:rFonts w:ascii="Times New Roman"/>
          <w:b w:val="false"/>
          <w:i w:val="false"/>
          <w:color w:val="ff0000"/>
          <w:sz w:val="28"/>
        </w:rPr>
        <w:t xml:space="preserve">      Сноска. В заголовке и тексте заменены слова - постановлением Правительства РК от 20 декабря 2002 г. </w:t>
      </w:r>
      <w:r>
        <w:rPr>
          <w:rFonts w:ascii="Times New Roman"/>
          <w:b w:val="false"/>
          <w:i w:val="false"/>
          <w:color w:val="000000"/>
          <w:sz w:val="28"/>
        </w:rPr>
        <w:t xml:space="preserve">N 206б </w:t>
      </w:r>
      <w:r>
        <w:rPr>
          <w:rFonts w:ascii="Times New Roman"/>
          <w:b w:val="false"/>
          <w:i w:val="false"/>
          <w:color w:val="000000"/>
          <w:sz w:val="28"/>
        </w:rPr>
        <w:t xml:space="preserve">. </w:t>
      </w:r>
    </w:p>
    <w:bookmarkStart w:name="z0" w:id="0"/>
    <w:p>
      <w:pPr>
        <w:spacing w:after="0"/>
        <w:ind w:left="0"/>
        <w:jc w:val="both"/>
      </w:pPr>
      <w:r>
        <w:rPr>
          <w:rFonts w:ascii="Times New Roman"/>
          <w:b w:val="false"/>
          <w:i w:val="false"/>
          <w:color w:val="000000"/>
          <w:sz w:val="28"/>
        </w:rPr>
        <w:t>
      В соответствии с Законом Республики Казахстан от 1 апреля 1999 года </w:t>
      </w:r>
      <w:r>
        <w:rPr>
          <w:rFonts w:ascii="Times New Roman"/>
          <w:b w:val="false"/>
          <w:i w:val="false"/>
          <w:color w:val="000000"/>
          <w:sz w:val="28"/>
        </w:rPr>
        <w:t xml:space="preserve">Z990357_ </w:t>
      </w:r>
      <w:r>
        <w:rPr>
          <w:rFonts w:ascii="Times New Roman"/>
          <w:b w:val="false"/>
          <w:i w:val="false"/>
          <w:color w:val="000000"/>
          <w:sz w:val="28"/>
        </w:rPr>
        <w:t xml:space="preserve"> "О бюджетной системе" Правительство Республики Казахстан постановляет: </w:t>
      </w:r>
      <w:r>
        <w:br/>
      </w:r>
      <w:r>
        <w:rPr>
          <w:rFonts w:ascii="Times New Roman"/>
          <w:b w:val="false"/>
          <w:i w:val="false"/>
          <w:color w:val="000000"/>
          <w:sz w:val="28"/>
        </w:rPr>
        <w:t xml:space="preserve">
      1. Утвердить паспорта республиканских бюджетных программ Агентства Республики Казахстан по регулированию естественных монополий и защите конкуренции на 2002 год согласно приложениям 1,3,4.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21 марта 2002 г. N 206a </w:t>
      </w:r>
      <w:r>
        <w:rPr>
          <w:rFonts w:ascii="Times New Roman"/>
          <w:b w:val="false"/>
          <w:i w:val="false"/>
          <w:color w:val="000000"/>
          <w:sz w:val="28"/>
        </w:rPr>
        <w:t xml:space="preserve">P02206a_ </w:t>
      </w:r>
      <w:r>
        <w:rPr>
          <w:rFonts w:ascii="Times New Roman"/>
          <w:b w:val="false"/>
          <w:i w:val="false"/>
          <w:color w:val="ff0000"/>
          <w:sz w:val="28"/>
        </w:rPr>
        <w:t xml:space="preserve">; от 20 декабря 2002 г. </w:t>
      </w:r>
      <w:r>
        <w:rPr>
          <w:rFonts w:ascii="Times New Roman"/>
          <w:b w:val="false"/>
          <w:i w:val="false"/>
          <w:color w:val="000000"/>
          <w:sz w:val="28"/>
        </w:rPr>
        <w:t xml:space="preserve">N 206б </w:t>
      </w:r>
      <w:r>
        <w:rPr>
          <w:rFonts w:ascii="Times New Roman"/>
          <w:b w:val="false"/>
          <w:i w:val="false"/>
          <w:color w:val="ff0000"/>
          <w:sz w:val="28"/>
        </w:rPr>
        <w:t xml:space="preserve"> . </w:t>
      </w:r>
      <w:r>
        <w:br/>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206 </w:t>
      </w:r>
      <w:r>
        <w:rPr>
          <w:rFonts w:ascii="Times New Roman"/>
          <w:b w:val="false"/>
          <w:i w:val="false"/>
          <w:color w:val="ff0000"/>
          <w:sz w:val="28"/>
        </w:rPr>
        <w:t xml:space="preserve">&lt;*&gt; </w:t>
      </w:r>
    </w:p>
    <w:bookmarkEnd w:id="1"/>
    <w:p>
      <w:pPr>
        <w:spacing w:after="0"/>
        <w:ind w:left="0"/>
        <w:jc w:val="both"/>
      </w:pPr>
      <w:r>
        <w:rPr>
          <w:rFonts w:ascii="Times New Roman"/>
          <w:b w:val="false"/>
          <w:i w:val="false"/>
          <w:color w:val="ff0000"/>
          <w:sz w:val="28"/>
        </w:rPr>
        <w:t xml:space="preserve">      Сноска. В приложение 1 внесены изменения - постановлением Правительства РК от 20 декабря 2002 г. </w:t>
      </w:r>
      <w:r>
        <w:rPr>
          <w:rFonts w:ascii="Times New Roman"/>
          <w:b w:val="false"/>
          <w:i w:val="false"/>
          <w:color w:val="ff0000"/>
          <w:sz w:val="28"/>
        </w:rPr>
        <w:t xml:space="preserve">N 206б </w:t>
      </w:r>
    </w:p>
    <w:p>
      <w:pPr>
        <w:spacing w:after="0"/>
        <w:ind w:left="0"/>
        <w:jc w:val="both"/>
      </w:pPr>
      <w:r>
        <w:rPr>
          <w:rFonts w:ascii="Times New Roman"/>
          <w:b w:val="false"/>
          <w:i w:val="false"/>
          <w:color w:val="000000"/>
          <w:sz w:val="28"/>
        </w:rPr>
        <w:t xml:space="preserve">Агентство Республики Казахстан по регулированию </w:t>
      </w:r>
      <w:r>
        <w:br/>
      </w:r>
      <w:r>
        <w:rPr>
          <w:rFonts w:ascii="Times New Roman"/>
          <w:b w:val="false"/>
          <w:i w:val="false"/>
          <w:color w:val="000000"/>
          <w:sz w:val="28"/>
        </w:rPr>
        <w:t xml:space="preserve">
естественных монополий и защите конкуренции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001 </w:t>
      </w:r>
      <w:r>
        <w:br/>
      </w:r>
      <w:r>
        <w:rPr>
          <w:rFonts w:ascii="Times New Roman"/>
          <w:b/>
          <w:i w:val="false"/>
          <w:color w:val="000000"/>
        </w:rPr>
        <w:t xml:space="preserve">
"Административные затраты" на 2002 год </w:t>
      </w:r>
    </w:p>
    <w:p>
      <w:pPr>
        <w:spacing w:after="0"/>
        <w:ind w:left="0"/>
        <w:jc w:val="both"/>
      </w:pPr>
      <w:r>
        <w:rPr>
          <w:rFonts w:ascii="Times New Roman"/>
          <w:b w:val="false"/>
          <w:i w:val="false"/>
          <w:color w:val="000000"/>
          <w:sz w:val="28"/>
        </w:rPr>
        <w:t xml:space="preserve">      1. Стоимость: 256 128 тысяч тенге (двести пятьдесят шесть миллионов сто двадцать восемь тысяч тенге). </w:t>
      </w:r>
      <w:r>
        <w:br/>
      </w:r>
      <w:r>
        <w:rPr>
          <w:rFonts w:ascii="Times New Roman"/>
          <w:b w:val="false"/>
          <w:i w:val="false"/>
          <w:color w:val="000000"/>
          <w:sz w:val="28"/>
        </w:rPr>
        <w:t>
      2. Нормативно-правовая основа бюджетной программы: статьи 1-30 Закона Республики Казахстан от 23 июля 1999 года </w:t>
      </w:r>
      <w:r>
        <w:rPr>
          <w:rFonts w:ascii="Times New Roman"/>
          <w:b w:val="false"/>
          <w:i w:val="false"/>
          <w:color w:val="000000"/>
          <w:sz w:val="28"/>
        </w:rPr>
        <w:t xml:space="preserve">Z990453_ </w:t>
      </w:r>
      <w:r>
        <w:rPr>
          <w:rFonts w:ascii="Times New Roman"/>
          <w:b w:val="false"/>
          <w:i w:val="false"/>
          <w:color w:val="000000"/>
          <w:sz w:val="28"/>
        </w:rPr>
        <w:t xml:space="preserve"> "О государственной службе", Указ Президента Республики Казахстан от 25 марта 2001 года N 575 </w:t>
      </w:r>
      <w:r>
        <w:rPr>
          <w:rFonts w:ascii="Times New Roman"/>
          <w:b w:val="false"/>
          <w:i w:val="false"/>
          <w:color w:val="000000"/>
          <w:sz w:val="28"/>
        </w:rPr>
        <w:t xml:space="preserve">U010575_ </w:t>
      </w:r>
      <w:r>
        <w:rPr>
          <w:rFonts w:ascii="Times New Roman"/>
          <w:b w:val="false"/>
          <w:i w:val="false"/>
          <w:color w:val="000000"/>
          <w:sz w:val="28"/>
        </w:rPr>
        <w:t xml:space="preserve"> "О единой системе оплаты труда работников органов Республики Казахстан, содержащихся за счет государственного бюджета", постановление Правительства Республики Казахстан от 11 января 2002 года N 39 </w:t>
      </w:r>
      <w:r>
        <w:rPr>
          <w:rFonts w:ascii="Times New Roman"/>
          <w:b w:val="false"/>
          <w:i w:val="false"/>
          <w:color w:val="000000"/>
          <w:sz w:val="28"/>
        </w:rPr>
        <w:t xml:space="preserve">P020039_ </w:t>
      </w:r>
      <w:r>
        <w:rPr>
          <w:rFonts w:ascii="Times New Roman"/>
          <w:b w:val="false"/>
          <w:i w:val="false"/>
          <w:color w:val="000000"/>
          <w:sz w:val="28"/>
        </w:rPr>
        <w:t xml:space="preserve"> "Об утверждении лимитов штатной численности", постановление Правительства от 15 ноября 1999 года N 1713 </w:t>
      </w:r>
      <w:r>
        <w:rPr>
          <w:rFonts w:ascii="Times New Roman"/>
          <w:b w:val="false"/>
          <w:i w:val="false"/>
          <w:color w:val="000000"/>
          <w:sz w:val="28"/>
        </w:rPr>
        <w:t xml:space="preserve">P991713_ </w:t>
      </w:r>
      <w:r>
        <w:rPr>
          <w:rFonts w:ascii="Times New Roman"/>
          <w:b w:val="false"/>
          <w:i w:val="false"/>
          <w:color w:val="000000"/>
          <w:sz w:val="28"/>
        </w:rPr>
        <w:t xml:space="preserve"> "Об утверждении Положения об Агентстве Республики Казахстан по регулированию естественных монополий, защите конкуренции и поддержке малого бизнеса",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июля 2002 года N 775 "О внесении изменений в постановление Правительства Республики Казахстан от 11 января 2002 года N 39", </w:t>
      </w:r>
      <w:r>
        <w:rPr>
          <w:rFonts w:ascii="Times New Roman"/>
          <w:b w:val="false"/>
          <w:i w:val="false"/>
          <w:color w:val="000000"/>
          <w:sz w:val="28"/>
          <w:u w:val="single"/>
        </w:rPr>
        <w:t xml:space="preserve">постановление </w:t>
      </w:r>
      <w:r>
        <w:rPr>
          <w:rFonts w:ascii="Times New Roman"/>
          <w:b w:val="false"/>
          <w:i w:val="false"/>
          <w:color w:val="000000"/>
          <w:sz w:val="28"/>
        </w:rPr>
        <w:t xml:space="preserve"> Правительства Республики Казахстан от 12 сентября 2002 года N 996 "Вопросы Министерства индустрии и торговли Республики Казахстан".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центрального аппарата Агентства Республики Казахстан по регулированию естественных монополий и защите конкуренции и его территориальных подразделений для достижения максимально эффективного выполнения возложенных на них функций. </w:t>
      </w:r>
      <w:r>
        <w:br/>
      </w:r>
      <w:r>
        <w:rPr>
          <w:rFonts w:ascii="Times New Roman"/>
          <w:b w:val="false"/>
          <w:i w:val="false"/>
          <w:color w:val="000000"/>
          <w:sz w:val="28"/>
        </w:rPr>
        <w:t xml:space="preserve">
      5. Задачи бюджетной программы: содержание аппарата Агентства Республики Казахстан по регулированию естественных монополий и защите конкуренции и его территориальных подразделений.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Код  !Код  !Наименование!  Мероприятия по реализации ! Сроки !Ответственные </w:t>
      </w:r>
      <w:r>
        <w:br/>
      </w:r>
      <w:r>
        <w:rPr>
          <w:rFonts w:ascii="Times New Roman"/>
          <w:b w:val="false"/>
          <w:i w:val="false"/>
          <w:color w:val="000000"/>
          <w:sz w:val="28"/>
        </w:rPr>
        <w:t xml:space="preserve">
прог-!под- !программ    !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001        Администра-                                        Агентство РК </w:t>
      </w:r>
    </w:p>
    <w:p>
      <w:pPr>
        <w:spacing w:after="0"/>
        <w:ind w:left="0"/>
        <w:jc w:val="both"/>
      </w:pPr>
      <w:r>
        <w:rPr>
          <w:rFonts w:ascii="Times New Roman"/>
          <w:b w:val="false"/>
          <w:i w:val="false"/>
          <w:color w:val="000000"/>
          <w:sz w:val="28"/>
        </w:rPr>
        <w:t xml:space="preserve">           тивные                                             по регулиро- </w:t>
      </w:r>
    </w:p>
    <w:p>
      <w:pPr>
        <w:spacing w:after="0"/>
        <w:ind w:left="0"/>
        <w:jc w:val="both"/>
      </w:pPr>
      <w:r>
        <w:rPr>
          <w:rFonts w:ascii="Times New Roman"/>
          <w:b w:val="false"/>
          <w:i w:val="false"/>
          <w:color w:val="000000"/>
          <w:sz w:val="28"/>
        </w:rPr>
        <w:t xml:space="preserve">           затраты                                            ванию естест- </w:t>
      </w:r>
    </w:p>
    <w:p>
      <w:pPr>
        <w:spacing w:after="0"/>
        <w:ind w:left="0"/>
        <w:jc w:val="both"/>
      </w:pPr>
      <w:r>
        <w:rPr>
          <w:rFonts w:ascii="Times New Roman"/>
          <w:b w:val="false"/>
          <w:i w:val="false"/>
          <w:color w:val="000000"/>
          <w:sz w:val="28"/>
        </w:rPr>
        <w:t xml:space="preserve">                                                              венных </w:t>
      </w:r>
    </w:p>
    <w:p>
      <w:pPr>
        <w:spacing w:after="0"/>
        <w:ind w:left="0"/>
        <w:jc w:val="both"/>
      </w:pPr>
      <w:r>
        <w:rPr>
          <w:rFonts w:ascii="Times New Roman"/>
          <w:b w:val="false"/>
          <w:i w:val="false"/>
          <w:color w:val="000000"/>
          <w:sz w:val="28"/>
        </w:rPr>
        <w:t xml:space="preserve">      001  Аппарат       Содержание центрального    В течение монополий и </w:t>
      </w:r>
    </w:p>
    <w:p>
      <w:pPr>
        <w:spacing w:after="0"/>
        <w:ind w:left="0"/>
        <w:jc w:val="both"/>
      </w:pPr>
      <w:r>
        <w:rPr>
          <w:rFonts w:ascii="Times New Roman"/>
          <w:b w:val="false"/>
          <w:i w:val="false"/>
          <w:color w:val="000000"/>
          <w:sz w:val="28"/>
        </w:rPr>
        <w:t xml:space="preserve">           центрального  аппарата Агентства         2002 года защите </w:t>
      </w:r>
    </w:p>
    <w:p>
      <w:pPr>
        <w:spacing w:after="0"/>
        <w:ind w:left="0"/>
        <w:jc w:val="both"/>
      </w:pPr>
      <w:r>
        <w:rPr>
          <w:rFonts w:ascii="Times New Roman"/>
          <w:b w:val="false"/>
          <w:i w:val="false"/>
          <w:color w:val="000000"/>
          <w:sz w:val="28"/>
        </w:rPr>
        <w:t xml:space="preserve">           органа        Республики Казахстан по              конкуренции </w:t>
      </w:r>
    </w:p>
    <w:p>
      <w:pPr>
        <w:spacing w:after="0"/>
        <w:ind w:left="0"/>
        <w:jc w:val="both"/>
      </w:pPr>
      <w:r>
        <w:rPr>
          <w:rFonts w:ascii="Times New Roman"/>
          <w:b w:val="false"/>
          <w:i w:val="false"/>
          <w:color w:val="000000"/>
          <w:sz w:val="28"/>
        </w:rPr>
        <w:t xml:space="preserve">                         регулированию естественных           </w:t>
      </w:r>
    </w:p>
    <w:p>
      <w:pPr>
        <w:spacing w:after="0"/>
        <w:ind w:left="0"/>
        <w:jc w:val="both"/>
      </w:pPr>
      <w:r>
        <w:rPr>
          <w:rFonts w:ascii="Times New Roman"/>
          <w:b w:val="false"/>
          <w:i w:val="false"/>
          <w:color w:val="000000"/>
          <w:sz w:val="28"/>
        </w:rPr>
        <w:t xml:space="preserve">                         монополий и защите                    </w:t>
      </w:r>
    </w:p>
    <w:p>
      <w:pPr>
        <w:spacing w:after="0"/>
        <w:ind w:left="0"/>
        <w:jc w:val="both"/>
      </w:pPr>
      <w:r>
        <w:rPr>
          <w:rFonts w:ascii="Times New Roman"/>
          <w:b w:val="false"/>
          <w:i w:val="false"/>
          <w:color w:val="000000"/>
          <w:sz w:val="28"/>
        </w:rPr>
        <w:t xml:space="preserve">                         конкуренции в пределах  </w:t>
      </w:r>
    </w:p>
    <w:p>
      <w:pPr>
        <w:spacing w:after="0"/>
        <w:ind w:left="0"/>
        <w:jc w:val="both"/>
      </w:pPr>
      <w:r>
        <w:rPr>
          <w:rFonts w:ascii="Times New Roman"/>
          <w:b w:val="false"/>
          <w:i w:val="false"/>
          <w:color w:val="000000"/>
          <w:sz w:val="28"/>
        </w:rPr>
        <w:t xml:space="preserve">                         утвержденного лимита </w:t>
      </w:r>
    </w:p>
    <w:p>
      <w:pPr>
        <w:spacing w:after="0"/>
        <w:ind w:left="0"/>
        <w:jc w:val="both"/>
      </w:pPr>
      <w:r>
        <w:rPr>
          <w:rFonts w:ascii="Times New Roman"/>
          <w:b w:val="false"/>
          <w:i w:val="false"/>
          <w:color w:val="000000"/>
          <w:sz w:val="28"/>
        </w:rPr>
        <w:t xml:space="preserve">                         штатной численности в </w:t>
      </w:r>
    </w:p>
    <w:p>
      <w:pPr>
        <w:spacing w:after="0"/>
        <w:ind w:left="0"/>
        <w:jc w:val="both"/>
      </w:pPr>
      <w:r>
        <w:rPr>
          <w:rFonts w:ascii="Times New Roman"/>
          <w:b w:val="false"/>
          <w:i w:val="false"/>
          <w:color w:val="000000"/>
          <w:sz w:val="28"/>
        </w:rPr>
        <w:t xml:space="preserve">                         количестве 157 единиц. </w:t>
      </w:r>
    </w:p>
    <w:p>
      <w:pPr>
        <w:spacing w:after="0"/>
        <w:ind w:left="0"/>
        <w:jc w:val="both"/>
      </w:pPr>
      <w:r>
        <w:rPr>
          <w:rFonts w:ascii="Times New Roman"/>
          <w:b w:val="false"/>
          <w:i w:val="false"/>
          <w:color w:val="000000"/>
          <w:sz w:val="28"/>
        </w:rPr>
        <w:t xml:space="preserve">      002  Аппарат       Содержание территориальных В течение </w:t>
      </w:r>
    </w:p>
    <w:p>
      <w:pPr>
        <w:spacing w:after="0"/>
        <w:ind w:left="0"/>
        <w:jc w:val="both"/>
      </w:pPr>
      <w:r>
        <w:rPr>
          <w:rFonts w:ascii="Times New Roman"/>
          <w:b w:val="false"/>
          <w:i w:val="false"/>
          <w:color w:val="000000"/>
          <w:sz w:val="28"/>
        </w:rPr>
        <w:t xml:space="preserve">           территори-    подразделений Агентства    2002 года </w:t>
      </w:r>
    </w:p>
    <w:p>
      <w:pPr>
        <w:spacing w:after="0"/>
        <w:ind w:left="0"/>
        <w:jc w:val="both"/>
      </w:pPr>
      <w:r>
        <w:rPr>
          <w:rFonts w:ascii="Times New Roman"/>
          <w:b w:val="false"/>
          <w:i w:val="false"/>
          <w:color w:val="000000"/>
          <w:sz w:val="28"/>
        </w:rPr>
        <w:t xml:space="preserve">           альных        Республики Казахстан по </w:t>
      </w:r>
    </w:p>
    <w:p>
      <w:pPr>
        <w:spacing w:after="0"/>
        <w:ind w:left="0"/>
        <w:jc w:val="both"/>
      </w:pPr>
      <w:r>
        <w:rPr>
          <w:rFonts w:ascii="Times New Roman"/>
          <w:b w:val="false"/>
          <w:i w:val="false"/>
          <w:color w:val="000000"/>
          <w:sz w:val="28"/>
        </w:rPr>
        <w:t xml:space="preserve">           органов       регулированию естественных </w:t>
      </w:r>
    </w:p>
    <w:p>
      <w:pPr>
        <w:spacing w:after="0"/>
        <w:ind w:left="0"/>
        <w:jc w:val="both"/>
      </w:pPr>
      <w:r>
        <w:rPr>
          <w:rFonts w:ascii="Times New Roman"/>
          <w:b w:val="false"/>
          <w:i w:val="false"/>
          <w:color w:val="000000"/>
          <w:sz w:val="28"/>
        </w:rPr>
        <w:t xml:space="preserve">                         монополий и защите </w:t>
      </w:r>
    </w:p>
    <w:p>
      <w:pPr>
        <w:spacing w:after="0"/>
        <w:ind w:left="0"/>
        <w:jc w:val="both"/>
      </w:pPr>
      <w:r>
        <w:rPr>
          <w:rFonts w:ascii="Times New Roman"/>
          <w:b w:val="false"/>
          <w:i w:val="false"/>
          <w:color w:val="000000"/>
          <w:sz w:val="28"/>
        </w:rPr>
        <w:t xml:space="preserve">                         конкуренции в пределах </w:t>
      </w:r>
    </w:p>
    <w:p>
      <w:pPr>
        <w:spacing w:after="0"/>
        <w:ind w:left="0"/>
        <w:jc w:val="both"/>
      </w:pPr>
      <w:r>
        <w:rPr>
          <w:rFonts w:ascii="Times New Roman"/>
          <w:b w:val="false"/>
          <w:i w:val="false"/>
          <w:color w:val="000000"/>
          <w:sz w:val="28"/>
        </w:rPr>
        <w:t xml:space="preserve">                         утвержденного лимита </w:t>
      </w:r>
    </w:p>
    <w:p>
      <w:pPr>
        <w:spacing w:after="0"/>
        <w:ind w:left="0"/>
        <w:jc w:val="both"/>
      </w:pPr>
      <w:r>
        <w:rPr>
          <w:rFonts w:ascii="Times New Roman"/>
          <w:b w:val="false"/>
          <w:i w:val="false"/>
          <w:color w:val="000000"/>
          <w:sz w:val="28"/>
        </w:rPr>
        <w:t xml:space="preserve">                         штатной численности в </w:t>
      </w:r>
    </w:p>
    <w:p>
      <w:pPr>
        <w:spacing w:after="0"/>
        <w:ind w:left="0"/>
        <w:jc w:val="both"/>
      </w:pPr>
      <w:r>
        <w:rPr>
          <w:rFonts w:ascii="Times New Roman"/>
          <w:b w:val="false"/>
          <w:i w:val="false"/>
          <w:color w:val="000000"/>
          <w:sz w:val="28"/>
        </w:rPr>
        <w:t xml:space="preserve">                         количестве 423 единиц.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выполнения возложенных на Агентство Республики Казахстан по регулированию естественных монополий и защите конкуренции функций. </w:t>
      </w:r>
    </w:p>
    <w:bookmarkStart w:name="z5"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206 </w:t>
      </w:r>
    </w:p>
    <w:bookmarkEnd w:id="2"/>
    <w:p>
      <w:pPr>
        <w:spacing w:after="0"/>
        <w:ind w:left="0"/>
        <w:jc w:val="both"/>
      </w:pPr>
      <w:r>
        <w:rPr>
          <w:rFonts w:ascii="Times New Roman"/>
          <w:b w:val="false"/>
          <w:i w:val="false"/>
          <w:color w:val="ff0000"/>
          <w:sz w:val="28"/>
        </w:rPr>
        <w:t xml:space="preserve">      Сноска. Приложение 2 исключено - постановлением Правительства РК от 20 декабря 2002 г. </w:t>
      </w:r>
      <w:r>
        <w:rPr>
          <w:rFonts w:ascii="Times New Roman"/>
          <w:b w:val="false"/>
          <w:i w:val="false"/>
          <w:color w:val="ff0000"/>
          <w:sz w:val="28"/>
        </w:rPr>
        <w:t xml:space="preserve">N 206б </w:t>
      </w:r>
    </w:p>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206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приложение 3 внесены изменения - постановлением Правительства РК от 20 декабря 2002 г. </w:t>
      </w:r>
      <w:r>
        <w:rPr>
          <w:rFonts w:ascii="Times New Roman"/>
          <w:b w:val="false"/>
          <w:i w:val="false"/>
          <w:color w:val="ff0000"/>
          <w:sz w:val="28"/>
        </w:rPr>
        <w:t xml:space="preserve">N 206б </w:t>
      </w:r>
    </w:p>
    <w:bookmarkStart w:name="z9" w:id="3"/>
    <w:p>
      <w:pPr>
        <w:spacing w:after="0"/>
        <w:ind w:left="0"/>
        <w:jc w:val="both"/>
      </w:pPr>
      <w:r>
        <w:rPr>
          <w:rFonts w:ascii="Times New Roman"/>
          <w:b w:val="false"/>
          <w:i w:val="false"/>
          <w:color w:val="000000"/>
          <w:sz w:val="28"/>
        </w:rPr>
        <w:t xml:space="preserve">
Агентство Республики Казахстан по регулированию </w:t>
      </w:r>
      <w:r>
        <w:br/>
      </w:r>
      <w:r>
        <w:rPr>
          <w:rFonts w:ascii="Times New Roman"/>
          <w:b w:val="false"/>
          <w:i w:val="false"/>
          <w:color w:val="000000"/>
          <w:sz w:val="28"/>
        </w:rPr>
        <w:t xml:space="preserve">
естественных монополий  защите конкуренции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bookmarkEnd w:id="3"/>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031 </w:t>
      </w:r>
      <w:r>
        <w:br/>
      </w:r>
      <w:r>
        <w:rPr>
          <w:rFonts w:ascii="Times New Roman"/>
          <w:b/>
          <w:i w:val="false"/>
          <w:color w:val="000000"/>
        </w:rPr>
        <w:t xml:space="preserve">
"Программа по проведению экспертных оценок деятельности </w:t>
      </w:r>
      <w:r>
        <w:br/>
      </w:r>
      <w:r>
        <w:rPr>
          <w:rFonts w:ascii="Times New Roman"/>
          <w:b/>
          <w:i w:val="false"/>
          <w:color w:val="000000"/>
        </w:rPr>
        <w:t xml:space="preserve">
субъектов естественных монополий" на 2002 год </w:t>
      </w:r>
    </w:p>
    <w:p>
      <w:pPr>
        <w:spacing w:after="0"/>
        <w:ind w:left="0"/>
        <w:jc w:val="both"/>
      </w:pPr>
      <w:r>
        <w:rPr>
          <w:rFonts w:ascii="Times New Roman"/>
          <w:b w:val="false"/>
          <w:i w:val="false"/>
          <w:color w:val="000000"/>
          <w:sz w:val="28"/>
        </w:rPr>
        <w:t xml:space="preserve">      1. Стоимость: 25505 тысяч тенге (двадцать пять миллионов пятьсот пять тысяч тенге). </w:t>
      </w:r>
      <w:r>
        <w:br/>
      </w:r>
      <w:r>
        <w:rPr>
          <w:rFonts w:ascii="Times New Roman"/>
          <w:b w:val="false"/>
          <w:i w:val="false"/>
          <w:color w:val="000000"/>
          <w:sz w:val="28"/>
        </w:rPr>
        <w:t>
      2. Нормативно-правовая основа бюджетной программы: статья 17 Закона Республики Казахстан от 9 июля 1998 года </w:t>
      </w:r>
      <w:r>
        <w:rPr>
          <w:rFonts w:ascii="Times New Roman"/>
          <w:b w:val="false"/>
          <w:i w:val="false"/>
          <w:color w:val="000000"/>
          <w:sz w:val="28"/>
        </w:rPr>
        <w:t xml:space="preserve">Z980272_ </w:t>
      </w:r>
      <w:r>
        <w:rPr>
          <w:rFonts w:ascii="Times New Roman"/>
          <w:b w:val="false"/>
          <w:i w:val="false"/>
          <w:color w:val="000000"/>
          <w:sz w:val="28"/>
        </w:rPr>
        <w:t xml:space="preserve"> "О естественных монополиях", статья 8 Закона Республики Казахстан 16 июля 1997 года </w:t>
      </w:r>
      <w:r>
        <w:rPr>
          <w:rFonts w:ascii="Times New Roman"/>
          <w:b w:val="false"/>
          <w:i w:val="false"/>
          <w:color w:val="000000"/>
          <w:sz w:val="28"/>
        </w:rPr>
        <w:t xml:space="preserve">Z970163_ </w:t>
      </w:r>
      <w:r>
        <w:rPr>
          <w:rFonts w:ascii="Times New Roman"/>
          <w:b w:val="false"/>
          <w:i w:val="false"/>
          <w:color w:val="000000"/>
          <w:sz w:val="28"/>
        </w:rPr>
        <w:t xml:space="preserve"> "О государственных закупках",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октября 2002 года N 1128 "О внесении изменения в постановление Правительства Республики Казахстан от 27 декабря 2001 года N 1715.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качества регулирования деятельности субъектов естественных монополий. </w:t>
      </w:r>
      <w:r>
        <w:br/>
      </w:r>
      <w:r>
        <w:rPr>
          <w:rFonts w:ascii="Times New Roman"/>
          <w:b w:val="false"/>
          <w:i w:val="false"/>
          <w:color w:val="000000"/>
          <w:sz w:val="28"/>
        </w:rPr>
        <w:t xml:space="preserve">
      5. Задачи бюджетной программы: проведение экспертизы инвестиционных программ, норм технологических потерь по электроэнергии, теплу, другим коммунальным услугам, норм численности персонала и т.д., применяемых субъектами естественных монополий при </w:t>
      </w:r>
      <w:r>
        <w:br/>
      </w:r>
      <w:r>
        <w:rPr>
          <w:rFonts w:ascii="Times New Roman"/>
          <w:b w:val="false"/>
          <w:i w:val="false"/>
          <w:color w:val="000000"/>
          <w:sz w:val="28"/>
        </w:rPr>
        <w:t xml:space="preserve">
установлении тарифов.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Код  !Код  !Наименование!  Мероприятия по реализации ! Сроки !Ответственные </w:t>
      </w:r>
      <w:r>
        <w:br/>
      </w:r>
      <w:r>
        <w:rPr>
          <w:rFonts w:ascii="Times New Roman"/>
          <w:b w:val="false"/>
          <w:i w:val="false"/>
          <w:color w:val="000000"/>
          <w:sz w:val="28"/>
        </w:rPr>
        <w:t xml:space="preserve">
прог-!под- !программ    !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030       Программа по  Разработка перечня необходимых        Агентство    </w:t>
      </w:r>
    </w:p>
    <w:p>
      <w:pPr>
        <w:spacing w:after="0"/>
        <w:ind w:left="0"/>
        <w:jc w:val="both"/>
      </w:pPr>
      <w:r>
        <w:rPr>
          <w:rFonts w:ascii="Times New Roman"/>
          <w:b w:val="false"/>
          <w:i w:val="false"/>
          <w:color w:val="000000"/>
          <w:sz w:val="28"/>
        </w:rPr>
        <w:t xml:space="preserve">          проведению    экспертных заключений по              Республики </w:t>
      </w:r>
    </w:p>
    <w:p>
      <w:pPr>
        <w:spacing w:after="0"/>
        <w:ind w:left="0"/>
        <w:jc w:val="both"/>
      </w:pPr>
      <w:r>
        <w:rPr>
          <w:rFonts w:ascii="Times New Roman"/>
          <w:b w:val="false"/>
          <w:i w:val="false"/>
          <w:color w:val="000000"/>
          <w:sz w:val="28"/>
        </w:rPr>
        <w:t xml:space="preserve">          экспертных    вопросам компетенции        В течение Казахстан по </w:t>
      </w:r>
    </w:p>
    <w:p>
      <w:pPr>
        <w:spacing w:after="0"/>
        <w:ind w:left="0"/>
        <w:jc w:val="both"/>
      </w:pPr>
      <w:r>
        <w:rPr>
          <w:rFonts w:ascii="Times New Roman"/>
          <w:b w:val="false"/>
          <w:i w:val="false"/>
          <w:color w:val="000000"/>
          <w:sz w:val="28"/>
        </w:rPr>
        <w:t xml:space="preserve">          оценок        Агентства - 40 заявок.         года   регулированию </w:t>
      </w:r>
    </w:p>
    <w:p>
      <w:pPr>
        <w:spacing w:after="0"/>
        <w:ind w:left="0"/>
        <w:jc w:val="both"/>
      </w:pPr>
      <w:r>
        <w:rPr>
          <w:rFonts w:ascii="Times New Roman"/>
          <w:b w:val="false"/>
          <w:i w:val="false"/>
          <w:color w:val="000000"/>
          <w:sz w:val="28"/>
        </w:rPr>
        <w:t xml:space="preserve">          деятельности  Определение на тендерной              естественных </w:t>
      </w:r>
    </w:p>
    <w:p>
      <w:pPr>
        <w:spacing w:after="0"/>
        <w:ind w:left="0"/>
        <w:jc w:val="both"/>
      </w:pPr>
      <w:r>
        <w:rPr>
          <w:rFonts w:ascii="Times New Roman"/>
          <w:b w:val="false"/>
          <w:i w:val="false"/>
          <w:color w:val="000000"/>
          <w:sz w:val="28"/>
        </w:rPr>
        <w:t xml:space="preserve">          субъектов     основе экспертов по                   монополий и </w:t>
      </w:r>
    </w:p>
    <w:p>
      <w:pPr>
        <w:spacing w:after="0"/>
        <w:ind w:left="0"/>
        <w:jc w:val="both"/>
      </w:pPr>
      <w:r>
        <w:rPr>
          <w:rFonts w:ascii="Times New Roman"/>
          <w:b w:val="false"/>
          <w:i w:val="false"/>
          <w:color w:val="000000"/>
          <w:sz w:val="28"/>
        </w:rPr>
        <w:t xml:space="preserve">          естественных  каждой экспертируемой                 защите       </w:t>
      </w:r>
    </w:p>
    <w:p>
      <w:pPr>
        <w:spacing w:after="0"/>
        <w:ind w:left="0"/>
        <w:jc w:val="both"/>
      </w:pPr>
      <w:r>
        <w:rPr>
          <w:rFonts w:ascii="Times New Roman"/>
          <w:b w:val="false"/>
          <w:i w:val="false"/>
          <w:color w:val="000000"/>
          <w:sz w:val="28"/>
        </w:rPr>
        <w:t xml:space="preserve">          монополий     проблеме.                             конкуренции </w:t>
      </w:r>
    </w:p>
    <w:p>
      <w:pPr>
        <w:spacing w:after="0"/>
        <w:ind w:left="0"/>
        <w:jc w:val="both"/>
      </w:pPr>
      <w:r>
        <w:rPr>
          <w:rFonts w:ascii="Times New Roman"/>
          <w:b w:val="false"/>
          <w:i w:val="false"/>
          <w:color w:val="000000"/>
          <w:sz w:val="28"/>
        </w:rPr>
        <w:t xml:space="preserve">                        Контроль за своевременным               </w:t>
      </w:r>
    </w:p>
    <w:p>
      <w:pPr>
        <w:spacing w:after="0"/>
        <w:ind w:left="0"/>
        <w:jc w:val="both"/>
      </w:pPr>
      <w:r>
        <w:rPr>
          <w:rFonts w:ascii="Times New Roman"/>
          <w:b w:val="false"/>
          <w:i w:val="false"/>
          <w:color w:val="000000"/>
          <w:sz w:val="28"/>
        </w:rPr>
        <w:t xml:space="preserve">                        выполнением экспертных                       </w:t>
      </w:r>
    </w:p>
    <w:p>
      <w:pPr>
        <w:spacing w:after="0"/>
        <w:ind w:left="0"/>
        <w:jc w:val="both"/>
      </w:pPr>
      <w:r>
        <w:rPr>
          <w:rFonts w:ascii="Times New Roman"/>
          <w:b w:val="false"/>
          <w:i w:val="false"/>
          <w:color w:val="000000"/>
          <w:sz w:val="28"/>
        </w:rPr>
        <w:t xml:space="preserve">                        заключений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подтверждение объективности и обоснованности, принимаемых Агентством решений по утверждению тарифов на услуги субъектов естественных монополий, обеспечения соответствия методик расчетов тарифов на услуги субъектов естественных монополий международной практики формирования тарифов, подтверждения обоснованности нормативно-технических потерь на услуги субъектов естественных монополий. </w:t>
      </w:r>
    </w:p>
    <w:bookmarkStart w:name="z11"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февраля 2002 года N 206 </w:t>
      </w:r>
      <w:r>
        <w:rPr>
          <w:rFonts w:ascii="Times New Roman"/>
          <w:b w:val="false"/>
          <w:i w:val="false"/>
          <w:color w:val="ff0000"/>
          <w:sz w:val="28"/>
        </w:rPr>
        <w:t xml:space="preserve">&lt;*&gt; </w:t>
      </w:r>
    </w:p>
    <w:bookmarkEnd w:id="4"/>
    <w:p>
      <w:pPr>
        <w:spacing w:after="0"/>
        <w:ind w:left="0"/>
        <w:jc w:val="both"/>
      </w:pPr>
      <w:r>
        <w:rPr>
          <w:rFonts w:ascii="Times New Roman"/>
          <w:b w:val="false"/>
          <w:i w:val="false"/>
          <w:color w:val="ff0000"/>
          <w:sz w:val="28"/>
        </w:rPr>
        <w:t xml:space="preserve">      Сноска. В приложение 4 внесены изменения - постановлением Правительства РК от 20 декабря 2002 г. </w:t>
      </w:r>
      <w:r>
        <w:rPr>
          <w:rFonts w:ascii="Times New Roman"/>
          <w:b w:val="false"/>
          <w:i w:val="false"/>
          <w:color w:val="ff0000"/>
          <w:sz w:val="28"/>
        </w:rPr>
        <w:t xml:space="preserve">N 206б </w:t>
      </w:r>
    </w:p>
    <w:p>
      <w:pPr>
        <w:spacing w:after="0"/>
        <w:ind w:left="0"/>
        <w:jc w:val="both"/>
      </w:pPr>
      <w:r>
        <w:rPr>
          <w:rFonts w:ascii="Times New Roman"/>
          <w:b w:val="false"/>
          <w:i w:val="false"/>
          <w:color w:val="000000"/>
          <w:sz w:val="28"/>
        </w:rPr>
        <w:t xml:space="preserve">Агентство Республики Казахстан по регулированию </w:t>
      </w:r>
      <w:r>
        <w:br/>
      </w:r>
      <w:r>
        <w:rPr>
          <w:rFonts w:ascii="Times New Roman"/>
          <w:b w:val="false"/>
          <w:i w:val="false"/>
          <w:color w:val="000000"/>
          <w:sz w:val="28"/>
        </w:rPr>
        <w:t xml:space="preserve">
естественных монополий и защите конкуренции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032 </w:t>
      </w:r>
      <w:r>
        <w:br/>
      </w:r>
      <w:r>
        <w:rPr>
          <w:rFonts w:ascii="Times New Roman"/>
          <w:b/>
          <w:i w:val="false"/>
          <w:color w:val="000000"/>
        </w:rPr>
        <w:t xml:space="preserve">
"Программа по привлечению консультантов к разработке и </w:t>
      </w:r>
      <w:r>
        <w:br/>
      </w:r>
      <w:r>
        <w:rPr>
          <w:rFonts w:ascii="Times New Roman"/>
          <w:b/>
          <w:i w:val="false"/>
          <w:color w:val="000000"/>
        </w:rPr>
        <w:t xml:space="preserve">
совершенствованию нормативно-правовой базы" на 2002 год </w:t>
      </w:r>
    </w:p>
    <w:p>
      <w:pPr>
        <w:spacing w:after="0"/>
        <w:ind w:left="0"/>
        <w:jc w:val="both"/>
      </w:pPr>
      <w:r>
        <w:rPr>
          <w:rFonts w:ascii="Times New Roman"/>
          <w:b w:val="false"/>
          <w:i w:val="false"/>
          <w:color w:val="000000"/>
          <w:sz w:val="28"/>
        </w:rPr>
        <w:t xml:space="preserve">      1. Стоимость: 31398 тысяч тенге (тридцать один миллионов триста девяносто восемь тысяч тенге). </w:t>
      </w:r>
      <w:r>
        <w:br/>
      </w:r>
      <w:r>
        <w:rPr>
          <w:rFonts w:ascii="Times New Roman"/>
          <w:b w:val="false"/>
          <w:i w:val="false"/>
          <w:color w:val="000000"/>
          <w:sz w:val="28"/>
        </w:rPr>
        <w:t>
      2. Нормативно-правовая основа бюджетной программы: статья 8 Закона Республики Казахстан от 16 июля 1997 года "О государственных закупках", статья 13 Закона Республики Казахстан от 9 июля 1998 года "О естественных монополиях", Закон Республики Казахстан от 24 марта 1998 года </w:t>
      </w:r>
      <w:r>
        <w:rPr>
          <w:rFonts w:ascii="Times New Roman"/>
          <w:b w:val="false"/>
          <w:i w:val="false"/>
          <w:color w:val="000000"/>
          <w:sz w:val="28"/>
        </w:rPr>
        <w:t xml:space="preserve">Z980213_ </w:t>
      </w:r>
      <w:r>
        <w:rPr>
          <w:rFonts w:ascii="Times New Roman"/>
          <w:b w:val="false"/>
          <w:i w:val="false"/>
          <w:color w:val="000000"/>
          <w:sz w:val="28"/>
        </w:rPr>
        <w:t xml:space="preserve"> "О нормативных правовых актах", Закон Республики Казахстан от 19 января 2001 года </w:t>
      </w:r>
      <w:r>
        <w:rPr>
          <w:rFonts w:ascii="Times New Roman"/>
          <w:b w:val="false"/>
          <w:i w:val="false"/>
          <w:color w:val="000000"/>
          <w:sz w:val="28"/>
        </w:rPr>
        <w:t xml:space="preserve">Z010144_ </w:t>
      </w:r>
      <w:r>
        <w:rPr>
          <w:rFonts w:ascii="Times New Roman"/>
          <w:b w:val="false"/>
          <w:i w:val="false"/>
          <w:color w:val="000000"/>
          <w:sz w:val="28"/>
        </w:rPr>
        <w:t xml:space="preserve"> "О конкуренции и ограничении монополистической деятельности",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октября 2002 года N 1128 "О внесении изменения в постановление Правительства Республики Казахстан от 27 декабря 2001 года N 1715. </w:t>
      </w:r>
      <w:r>
        <w:br/>
      </w:r>
      <w:r>
        <w:rPr>
          <w:rFonts w:ascii="Times New Roman"/>
          <w:b w:val="false"/>
          <w:i w:val="false"/>
          <w:color w:val="000000"/>
          <w:sz w:val="28"/>
        </w:rPr>
        <w:t xml:space="preserve">
      3. Источник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улучшение нормативно-правовой базы, регулирующей деятельность Агентства Республики Казахстан по регулированию естественных монополий и защите конкуренции. </w:t>
      </w:r>
      <w:r>
        <w:br/>
      </w:r>
      <w:r>
        <w:rPr>
          <w:rFonts w:ascii="Times New Roman"/>
          <w:b w:val="false"/>
          <w:i w:val="false"/>
          <w:color w:val="000000"/>
          <w:sz w:val="28"/>
        </w:rPr>
        <w:t xml:space="preserve">
      5. Задачи бюджетной программы: обеспечение качественной разработки нормативных правовых актов, регулирующих деятельность субъектов естественной монополии, субъектов, занимающих доминирующее положение на товарных рынках. Привлечение консультантов для разработки нормативных правовых актов, проведение научной экспертизы разработанных нормативных правовых актов. </w:t>
      </w:r>
      <w:r>
        <w:br/>
      </w:r>
      <w:r>
        <w:rPr>
          <w:rFonts w:ascii="Times New Roman"/>
          <w:b w:val="false"/>
          <w:i w:val="false"/>
          <w:color w:val="000000"/>
          <w:sz w:val="28"/>
        </w:rPr>
        <w:t xml:space="preserve">
      6. План мероприятий по реализации бюджетной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Код  !Код  !Наименование!  Мероприятия по реализации ! Сроки !Ответственные </w:t>
      </w:r>
      <w:r>
        <w:br/>
      </w:r>
      <w:r>
        <w:rPr>
          <w:rFonts w:ascii="Times New Roman"/>
          <w:b w:val="false"/>
          <w:i w:val="false"/>
          <w:color w:val="000000"/>
          <w:sz w:val="28"/>
        </w:rPr>
        <w:t xml:space="preserve">
прог-!под- !программ    !   программ (подпрограмм)   !реали- !исполнители </w:t>
      </w:r>
      <w:r>
        <w:br/>
      </w:r>
      <w:r>
        <w:rPr>
          <w:rFonts w:ascii="Times New Roman"/>
          <w:b w:val="false"/>
          <w:i w:val="false"/>
          <w:color w:val="000000"/>
          <w:sz w:val="28"/>
        </w:rPr>
        <w:t xml:space="preserve">
раммы!прог-!(подпро-    !                            !зации  ! </w:t>
      </w:r>
      <w:r>
        <w:br/>
      </w:r>
      <w:r>
        <w:rPr>
          <w:rFonts w:ascii="Times New Roman"/>
          <w:b w:val="false"/>
          <w:i w:val="false"/>
          <w:color w:val="000000"/>
          <w:sz w:val="28"/>
        </w:rPr>
        <w:t xml:space="preserve">
     !раммы!грамм)      !                            !       ! </w:t>
      </w:r>
      <w:r>
        <w:br/>
      </w:r>
      <w:r>
        <w:rPr>
          <w:rFonts w:ascii="Times New Roman"/>
          <w:b w:val="false"/>
          <w:i w:val="false"/>
          <w:color w:val="000000"/>
          <w:sz w:val="28"/>
        </w:rPr>
        <w:t xml:space="preserve">
-----!-----!------------!----------------------------!-------!------------- </w:t>
      </w:r>
      <w:r>
        <w:br/>
      </w:r>
      <w:r>
        <w:rPr>
          <w:rFonts w:ascii="Times New Roman"/>
          <w:b w:val="false"/>
          <w:i w:val="false"/>
          <w:color w:val="000000"/>
          <w:sz w:val="28"/>
        </w:rPr>
        <w:t xml:space="preserve">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031       Программа по   Привлечение консультантов   Февраль- Агентство </w:t>
      </w:r>
    </w:p>
    <w:p>
      <w:pPr>
        <w:spacing w:after="0"/>
        <w:ind w:left="0"/>
        <w:jc w:val="both"/>
      </w:pPr>
      <w:r>
        <w:rPr>
          <w:rFonts w:ascii="Times New Roman"/>
          <w:b w:val="false"/>
          <w:i w:val="false"/>
          <w:color w:val="000000"/>
          <w:sz w:val="28"/>
        </w:rPr>
        <w:t xml:space="preserve">          привлечению    для разработки 1            апрель   Республики </w:t>
      </w:r>
    </w:p>
    <w:p>
      <w:pPr>
        <w:spacing w:after="0"/>
        <w:ind w:left="0"/>
        <w:jc w:val="both"/>
      </w:pPr>
      <w:r>
        <w:rPr>
          <w:rFonts w:ascii="Times New Roman"/>
          <w:b w:val="false"/>
          <w:i w:val="false"/>
          <w:color w:val="000000"/>
          <w:sz w:val="28"/>
        </w:rPr>
        <w:t xml:space="preserve">          консультантов  нормативно-правового акта            Казахстан по </w:t>
      </w:r>
    </w:p>
    <w:p>
      <w:pPr>
        <w:spacing w:after="0"/>
        <w:ind w:left="0"/>
        <w:jc w:val="both"/>
      </w:pPr>
      <w:r>
        <w:rPr>
          <w:rFonts w:ascii="Times New Roman"/>
          <w:b w:val="false"/>
          <w:i w:val="false"/>
          <w:color w:val="000000"/>
          <w:sz w:val="28"/>
        </w:rPr>
        <w:t xml:space="preserve">          к разработке   до 10 чел из расчета 1800            регулированию </w:t>
      </w:r>
    </w:p>
    <w:p>
      <w:pPr>
        <w:spacing w:after="0"/>
        <w:ind w:left="0"/>
        <w:jc w:val="both"/>
      </w:pPr>
      <w:r>
        <w:rPr>
          <w:rFonts w:ascii="Times New Roman"/>
          <w:b w:val="false"/>
          <w:i w:val="false"/>
          <w:color w:val="000000"/>
          <w:sz w:val="28"/>
        </w:rPr>
        <w:t xml:space="preserve">          и совершенс-   чел/час, командировочные             естественных </w:t>
      </w:r>
    </w:p>
    <w:p>
      <w:pPr>
        <w:spacing w:after="0"/>
        <w:ind w:left="0"/>
        <w:jc w:val="both"/>
      </w:pPr>
      <w:r>
        <w:rPr>
          <w:rFonts w:ascii="Times New Roman"/>
          <w:b w:val="false"/>
          <w:i w:val="false"/>
          <w:color w:val="000000"/>
          <w:sz w:val="28"/>
        </w:rPr>
        <w:t xml:space="preserve">          твованию       расходы - 7 чел/дней.                монополий и </w:t>
      </w:r>
    </w:p>
    <w:p>
      <w:pPr>
        <w:spacing w:after="0"/>
        <w:ind w:left="0"/>
        <w:jc w:val="both"/>
      </w:pPr>
      <w:r>
        <w:rPr>
          <w:rFonts w:ascii="Times New Roman"/>
          <w:b w:val="false"/>
          <w:i w:val="false"/>
          <w:color w:val="000000"/>
          <w:sz w:val="28"/>
        </w:rPr>
        <w:t xml:space="preserve">          нормативно-    Прочие расходы: коммунальные         защите </w:t>
      </w:r>
    </w:p>
    <w:p>
      <w:pPr>
        <w:spacing w:after="0"/>
        <w:ind w:left="0"/>
        <w:jc w:val="both"/>
      </w:pPr>
      <w:r>
        <w:rPr>
          <w:rFonts w:ascii="Times New Roman"/>
          <w:b w:val="false"/>
          <w:i w:val="false"/>
          <w:color w:val="000000"/>
          <w:sz w:val="28"/>
        </w:rPr>
        <w:t xml:space="preserve">          правовой       услуги, аренда зданий.               конкуренции </w:t>
      </w:r>
    </w:p>
    <w:p>
      <w:pPr>
        <w:spacing w:after="0"/>
        <w:ind w:left="0"/>
        <w:jc w:val="both"/>
      </w:pPr>
      <w:r>
        <w:rPr>
          <w:rFonts w:ascii="Times New Roman"/>
          <w:b w:val="false"/>
          <w:i w:val="false"/>
          <w:color w:val="000000"/>
          <w:sz w:val="28"/>
        </w:rPr>
        <w:t xml:space="preserve">          базы           Разработка 12 нормативно-            </w:t>
      </w:r>
    </w:p>
    <w:p>
      <w:pPr>
        <w:spacing w:after="0"/>
        <w:ind w:left="0"/>
        <w:jc w:val="both"/>
      </w:pPr>
      <w:r>
        <w:rPr>
          <w:rFonts w:ascii="Times New Roman"/>
          <w:b w:val="false"/>
          <w:i w:val="false"/>
          <w:color w:val="000000"/>
          <w:sz w:val="28"/>
        </w:rPr>
        <w:t xml:space="preserve">                         правовых актов, в т.ч.:              </w:t>
      </w:r>
    </w:p>
    <w:p>
      <w:pPr>
        <w:spacing w:after="0"/>
        <w:ind w:left="0"/>
        <w:jc w:val="both"/>
      </w:pPr>
      <w:r>
        <w:rPr>
          <w:rFonts w:ascii="Times New Roman"/>
          <w:b w:val="false"/>
          <w:i w:val="false"/>
          <w:color w:val="000000"/>
          <w:sz w:val="28"/>
        </w:rPr>
        <w:t xml:space="preserve">                         Разработка Методики по               </w:t>
      </w:r>
    </w:p>
    <w:p>
      <w:pPr>
        <w:spacing w:after="0"/>
        <w:ind w:left="0"/>
        <w:jc w:val="both"/>
      </w:pPr>
      <w:r>
        <w:rPr>
          <w:rFonts w:ascii="Times New Roman"/>
          <w:b w:val="false"/>
          <w:i w:val="false"/>
          <w:color w:val="000000"/>
          <w:sz w:val="28"/>
        </w:rPr>
        <w:t xml:space="preserve">                         распределению затрат и </w:t>
      </w:r>
    </w:p>
    <w:p>
      <w:pPr>
        <w:spacing w:after="0"/>
        <w:ind w:left="0"/>
        <w:jc w:val="both"/>
      </w:pPr>
      <w:r>
        <w:rPr>
          <w:rFonts w:ascii="Times New Roman"/>
          <w:b w:val="false"/>
          <w:i w:val="false"/>
          <w:color w:val="000000"/>
          <w:sz w:val="28"/>
        </w:rPr>
        <w:t xml:space="preserve">                         определению себестоимости </w:t>
      </w:r>
    </w:p>
    <w:p>
      <w:pPr>
        <w:spacing w:after="0"/>
        <w:ind w:left="0"/>
        <w:jc w:val="both"/>
      </w:pPr>
      <w:r>
        <w:rPr>
          <w:rFonts w:ascii="Times New Roman"/>
          <w:b w:val="false"/>
          <w:i w:val="false"/>
          <w:color w:val="000000"/>
          <w:sz w:val="28"/>
        </w:rPr>
        <w:t xml:space="preserve">                         основных видов услуг </w:t>
      </w:r>
    </w:p>
    <w:p>
      <w:pPr>
        <w:spacing w:after="0"/>
        <w:ind w:left="0"/>
        <w:jc w:val="both"/>
      </w:pPr>
      <w:r>
        <w:rPr>
          <w:rFonts w:ascii="Times New Roman"/>
          <w:b w:val="false"/>
          <w:i w:val="false"/>
          <w:color w:val="000000"/>
          <w:sz w:val="28"/>
        </w:rPr>
        <w:t xml:space="preserve">                         телекоммуникаций </w:t>
      </w:r>
    </w:p>
    <w:p>
      <w:pPr>
        <w:spacing w:after="0"/>
        <w:ind w:left="0"/>
        <w:jc w:val="both"/>
      </w:pPr>
      <w:r>
        <w:rPr>
          <w:rFonts w:ascii="Times New Roman"/>
          <w:b w:val="false"/>
          <w:i w:val="false"/>
          <w:color w:val="000000"/>
          <w:sz w:val="28"/>
        </w:rPr>
        <w:t xml:space="preserve">                              Разработка Методики         Февраль- </w:t>
      </w:r>
    </w:p>
    <w:p>
      <w:pPr>
        <w:spacing w:after="0"/>
        <w:ind w:left="0"/>
        <w:jc w:val="both"/>
      </w:pPr>
      <w:r>
        <w:rPr>
          <w:rFonts w:ascii="Times New Roman"/>
          <w:b w:val="false"/>
          <w:i w:val="false"/>
          <w:color w:val="000000"/>
          <w:sz w:val="28"/>
        </w:rPr>
        <w:t xml:space="preserve">                         деления расходов на виды    апрель    </w:t>
      </w:r>
    </w:p>
    <w:p>
      <w:pPr>
        <w:spacing w:after="0"/>
        <w:ind w:left="0"/>
        <w:jc w:val="both"/>
      </w:pPr>
      <w:r>
        <w:rPr>
          <w:rFonts w:ascii="Times New Roman"/>
          <w:b w:val="false"/>
          <w:i w:val="false"/>
          <w:color w:val="000000"/>
          <w:sz w:val="28"/>
        </w:rPr>
        <w:t xml:space="preserve">                         перевозок и определения </w:t>
      </w:r>
    </w:p>
    <w:p>
      <w:pPr>
        <w:spacing w:after="0"/>
        <w:ind w:left="0"/>
        <w:jc w:val="both"/>
      </w:pPr>
      <w:r>
        <w:rPr>
          <w:rFonts w:ascii="Times New Roman"/>
          <w:b w:val="false"/>
          <w:i w:val="false"/>
          <w:color w:val="000000"/>
          <w:sz w:val="28"/>
        </w:rPr>
        <w:t xml:space="preserve">                         себестоимости грузовых </w:t>
      </w:r>
    </w:p>
    <w:p>
      <w:pPr>
        <w:spacing w:after="0"/>
        <w:ind w:left="0"/>
        <w:jc w:val="both"/>
      </w:pPr>
      <w:r>
        <w:rPr>
          <w:rFonts w:ascii="Times New Roman"/>
          <w:b w:val="false"/>
          <w:i w:val="false"/>
          <w:color w:val="000000"/>
          <w:sz w:val="28"/>
        </w:rPr>
        <w:t xml:space="preserve">                         железнодорожных перевозок </w:t>
      </w:r>
    </w:p>
    <w:p>
      <w:pPr>
        <w:spacing w:after="0"/>
        <w:ind w:left="0"/>
        <w:jc w:val="both"/>
      </w:pPr>
      <w:r>
        <w:rPr>
          <w:rFonts w:ascii="Times New Roman"/>
          <w:b w:val="false"/>
          <w:i w:val="false"/>
          <w:color w:val="000000"/>
          <w:sz w:val="28"/>
        </w:rPr>
        <w:t xml:space="preserve">                              Разработка методики         Апрель- </w:t>
      </w:r>
    </w:p>
    <w:p>
      <w:pPr>
        <w:spacing w:after="0"/>
        <w:ind w:left="0"/>
        <w:jc w:val="both"/>
      </w:pPr>
      <w:r>
        <w:rPr>
          <w:rFonts w:ascii="Times New Roman"/>
          <w:b w:val="false"/>
          <w:i w:val="false"/>
          <w:color w:val="000000"/>
          <w:sz w:val="28"/>
        </w:rPr>
        <w:t xml:space="preserve">                         расчета аэропортовых        май </w:t>
      </w:r>
    </w:p>
    <w:p>
      <w:pPr>
        <w:spacing w:after="0"/>
        <w:ind w:left="0"/>
        <w:jc w:val="both"/>
      </w:pPr>
      <w:r>
        <w:rPr>
          <w:rFonts w:ascii="Times New Roman"/>
          <w:b w:val="false"/>
          <w:i w:val="false"/>
          <w:color w:val="000000"/>
          <w:sz w:val="28"/>
        </w:rPr>
        <w:t xml:space="preserve">                         сборов и тарифов за </w:t>
      </w:r>
    </w:p>
    <w:p>
      <w:pPr>
        <w:spacing w:after="0"/>
        <w:ind w:left="0"/>
        <w:jc w:val="both"/>
      </w:pPr>
      <w:r>
        <w:rPr>
          <w:rFonts w:ascii="Times New Roman"/>
          <w:b w:val="false"/>
          <w:i w:val="false"/>
          <w:color w:val="000000"/>
          <w:sz w:val="28"/>
        </w:rPr>
        <w:t xml:space="preserve">                         наземное обслуживание </w:t>
      </w:r>
    </w:p>
    <w:p>
      <w:pPr>
        <w:spacing w:after="0"/>
        <w:ind w:left="0"/>
        <w:jc w:val="both"/>
      </w:pPr>
      <w:r>
        <w:rPr>
          <w:rFonts w:ascii="Times New Roman"/>
          <w:b w:val="false"/>
          <w:i w:val="false"/>
          <w:color w:val="000000"/>
          <w:sz w:val="28"/>
        </w:rPr>
        <w:t xml:space="preserve">                         в аэропортах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Разработка Правил           Апрель- </w:t>
      </w:r>
    </w:p>
    <w:p>
      <w:pPr>
        <w:spacing w:after="0"/>
        <w:ind w:left="0"/>
        <w:jc w:val="both"/>
      </w:pPr>
      <w:r>
        <w:rPr>
          <w:rFonts w:ascii="Times New Roman"/>
          <w:b w:val="false"/>
          <w:i w:val="false"/>
          <w:color w:val="000000"/>
          <w:sz w:val="28"/>
        </w:rPr>
        <w:t xml:space="preserve">                         проведения закупки          май </w:t>
      </w:r>
    </w:p>
    <w:p>
      <w:pPr>
        <w:spacing w:after="0"/>
        <w:ind w:left="0"/>
        <w:jc w:val="both"/>
      </w:pPr>
      <w:r>
        <w:rPr>
          <w:rFonts w:ascii="Times New Roman"/>
          <w:b w:val="false"/>
          <w:i w:val="false"/>
          <w:color w:val="000000"/>
          <w:sz w:val="28"/>
        </w:rPr>
        <w:t xml:space="preserve">                         материальных и финансовых </w:t>
      </w:r>
    </w:p>
    <w:p>
      <w:pPr>
        <w:spacing w:after="0"/>
        <w:ind w:left="0"/>
        <w:jc w:val="both"/>
      </w:pPr>
      <w:r>
        <w:rPr>
          <w:rFonts w:ascii="Times New Roman"/>
          <w:b w:val="false"/>
          <w:i w:val="false"/>
          <w:color w:val="000000"/>
          <w:sz w:val="28"/>
        </w:rPr>
        <w:t xml:space="preserve">                         ресурсов, оборудования </w:t>
      </w:r>
    </w:p>
    <w:p>
      <w:pPr>
        <w:spacing w:after="0"/>
        <w:ind w:left="0"/>
        <w:jc w:val="both"/>
      </w:pPr>
      <w:r>
        <w:rPr>
          <w:rFonts w:ascii="Times New Roman"/>
          <w:b w:val="false"/>
          <w:i w:val="false"/>
          <w:color w:val="000000"/>
          <w:sz w:val="28"/>
        </w:rPr>
        <w:t xml:space="preserve">                         для производственных </w:t>
      </w:r>
    </w:p>
    <w:p>
      <w:pPr>
        <w:spacing w:after="0"/>
        <w:ind w:left="0"/>
        <w:jc w:val="both"/>
      </w:pPr>
      <w:r>
        <w:rPr>
          <w:rFonts w:ascii="Times New Roman"/>
          <w:b w:val="false"/>
          <w:i w:val="false"/>
          <w:color w:val="000000"/>
          <w:sz w:val="28"/>
        </w:rPr>
        <w:t xml:space="preserve">                         нужд субъектами </w:t>
      </w:r>
    </w:p>
    <w:p>
      <w:pPr>
        <w:spacing w:after="0"/>
        <w:ind w:left="0"/>
        <w:jc w:val="both"/>
      </w:pPr>
      <w:r>
        <w:rPr>
          <w:rFonts w:ascii="Times New Roman"/>
          <w:b w:val="false"/>
          <w:i w:val="false"/>
          <w:color w:val="000000"/>
          <w:sz w:val="28"/>
        </w:rPr>
        <w:t xml:space="preserve">                         естественной монополии </w:t>
      </w:r>
    </w:p>
    <w:p>
      <w:pPr>
        <w:spacing w:after="0"/>
        <w:ind w:left="0"/>
        <w:jc w:val="both"/>
      </w:pPr>
      <w:r>
        <w:rPr>
          <w:rFonts w:ascii="Times New Roman"/>
          <w:b w:val="false"/>
          <w:i w:val="false"/>
          <w:color w:val="000000"/>
          <w:sz w:val="28"/>
        </w:rPr>
        <w:t xml:space="preserve">                         на тендерной основе </w:t>
      </w:r>
    </w:p>
    <w:p>
      <w:pPr>
        <w:spacing w:after="0"/>
        <w:ind w:left="0"/>
        <w:jc w:val="both"/>
      </w:pPr>
      <w:r>
        <w:rPr>
          <w:rFonts w:ascii="Times New Roman"/>
          <w:b w:val="false"/>
          <w:i w:val="false"/>
          <w:color w:val="000000"/>
          <w:sz w:val="28"/>
        </w:rPr>
        <w:t xml:space="preserve">                              Разработка Правил           Апрель- </w:t>
      </w:r>
    </w:p>
    <w:p>
      <w:pPr>
        <w:spacing w:after="0"/>
        <w:ind w:left="0"/>
        <w:jc w:val="both"/>
      </w:pPr>
      <w:r>
        <w:rPr>
          <w:rFonts w:ascii="Times New Roman"/>
          <w:b w:val="false"/>
          <w:i w:val="false"/>
          <w:color w:val="000000"/>
          <w:sz w:val="28"/>
        </w:rPr>
        <w:t xml:space="preserve">                         применения мер              май </w:t>
      </w:r>
    </w:p>
    <w:p>
      <w:pPr>
        <w:spacing w:after="0"/>
        <w:ind w:left="0"/>
        <w:jc w:val="both"/>
      </w:pPr>
      <w:r>
        <w:rPr>
          <w:rFonts w:ascii="Times New Roman"/>
          <w:b w:val="false"/>
          <w:i w:val="false"/>
          <w:color w:val="000000"/>
          <w:sz w:val="28"/>
        </w:rPr>
        <w:t xml:space="preserve">                         антимонопольного </w:t>
      </w:r>
    </w:p>
    <w:p>
      <w:pPr>
        <w:spacing w:after="0"/>
        <w:ind w:left="0"/>
        <w:jc w:val="both"/>
      </w:pPr>
      <w:r>
        <w:rPr>
          <w:rFonts w:ascii="Times New Roman"/>
          <w:b w:val="false"/>
          <w:i w:val="false"/>
          <w:color w:val="000000"/>
          <w:sz w:val="28"/>
        </w:rPr>
        <w:t xml:space="preserve">                         реагирования на </w:t>
      </w:r>
    </w:p>
    <w:p>
      <w:pPr>
        <w:spacing w:after="0"/>
        <w:ind w:left="0"/>
        <w:jc w:val="both"/>
      </w:pPr>
      <w:r>
        <w:rPr>
          <w:rFonts w:ascii="Times New Roman"/>
          <w:b w:val="false"/>
          <w:i w:val="false"/>
          <w:color w:val="000000"/>
          <w:sz w:val="28"/>
        </w:rPr>
        <w:t xml:space="preserve">                         нарушения антимо- </w:t>
      </w:r>
    </w:p>
    <w:p>
      <w:pPr>
        <w:spacing w:after="0"/>
        <w:ind w:left="0"/>
        <w:jc w:val="both"/>
      </w:pPr>
      <w:r>
        <w:rPr>
          <w:rFonts w:ascii="Times New Roman"/>
          <w:b w:val="false"/>
          <w:i w:val="false"/>
          <w:color w:val="000000"/>
          <w:sz w:val="28"/>
        </w:rPr>
        <w:t xml:space="preserve">                         нопольного </w:t>
      </w:r>
    </w:p>
    <w:p>
      <w:pPr>
        <w:spacing w:after="0"/>
        <w:ind w:left="0"/>
        <w:jc w:val="both"/>
      </w:pPr>
      <w:r>
        <w:rPr>
          <w:rFonts w:ascii="Times New Roman"/>
          <w:b w:val="false"/>
          <w:i w:val="false"/>
          <w:color w:val="000000"/>
          <w:sz w:val="28"/>
        </w:rPr>
        <w:t xml:space="preserve">                         законодательства </w:t>
      </w:r>
    </w:p>
    <w:p>
      <w:pPr>
        <w:spacing w:after="0"/>
        <w:ind w:left="0"/>
        <w:jc w:val="both"/>
      </w:pPr>
      <w:r>
        <w:rPr>
          <w:rFonts w:ascii="Times New Roman"/>
          <w:b w:val="false"/>
          <w:i w:val="false"/>
          <w:color w:val="000000"/>
          <w:sz w:val="28"/>
        </w:rPr>
        <w:t xml:space="preserve">                              Разработка Методики         Май-июнь </w:t>
      </w:r>
    </w:p>
    <w:p>
      <w:pPr>
        <w:spacing w:after="0"/>
        <w:ind w:left="0"/>
        <w:jc w:val="both"/>
      </w:pPr>
      <w:r>
        <w:rPr>
          <w:rFonts w:ascii="Times New Roman"/>
          <w:b w:val="false"/>
          <w:i w:val="false"/>
          <w:color w:val="000000"/>
          <w:sz w:val="28"/>
        </w:rPr>
        <w:t xml:space="preserve">                         расчета себестоимости </w:t>
      </w:r>
    </w:p>
    <w:p>
      <w:pPr>
        <w:spacing w:after="0"/>
        <w:ind w:left="0"/>
        <w:jc w:val="both"/>
      </w:pPr>
      <w:r>
        <w:rPr>
          <w:rFonts w:ascii="Times New Roman"/>
          <w:b w:val="false"/>
          <w:i w:val="false"/>
          <w:color w:val="000000"/>
          <w:sz w:val="28"/>
        </w:rPr>
        <w:t xml:space="preserve">                         пассажирских </w:t>
      </w:r>
    </w:p>
    <w:p>
      <w:pPr>
        <w:spacing w:after="0"/>
        <w:ind w:left="0"/>
        <w:jc w:val="both"/>
      </w:pPr>
      <w:r>
        <w:rPr>
          <w:rFonts w:ascii="Times New Roman"/>
          <w:b w:val="false"/>
          <w:i w:val="false"/>
          <w:color w:val="000000"/>
          <w:sz w:val="28"/>
        </w:rPr>
        <w:t xml:space="preserve">                         железнодорожных перевозок </w:t>
      </w:r>
    </w:p>
    <w:p>
      <w:pPr>
        <w:spacing w:after="0"/>
        <w:ind w:left="0"/>
        <w:jc w:val="both"/>
      </w:pPr>
      <w:r>
        <w:rPr>
          <w:rFonts w:ascii="Times New Roman"/>
          <w:b w:val="false"/>
          <w:i w:val="false"/>
          <w:color w:val="000000"/>
          <w:sz w:val="28"/>
        </w:rPr>
        <w:t xml:space="preserve">                              Разработка Методики         Май-июнь </w:t>
      </w:r>
    </w:p>
    <w:p>
      <w:pPr>
        <w:spacing w:after="0"/>
        <w:ind w:left="0"/>
        <w:jc w:val="both"/>
      </w:pPr>
      <w:r>
        <w:rPr>
          <w:rFonts w:ascii="Times New Roman"/>
          <w:b w:val="false"/>
          <w:i w:val="false"/>
          <w:color w:val="000000"/>
          <w:sz w:val="28"/>
        </w:rPr>
        <w:t xml:space="preserve">                         порядка расчета ставки </w:t>
      </w:r>
    </w:p>
    <w:p>
      <w:pPr>
        <w:spacing w:after="0"/>
        <w:ind w:left="0"/>
        <w:jc w:val="both"/>
      </w:pPr>
      <w:r>
        <w:rPr>
          <w:rFonts w:ascii="Times New Roman"/>
          <w:b w:val="false"/>
          <w:i w:val="false"/>
          <w:color w:val="000000"/>
          <w:sz w:val="28"/>
        </w:rPr>
        <w:t xml:space="preserve">                         прибыли на регулируемую </w:t>
      </w:r>
    </w:p>
    <w:p>
      <w:pPr>
        <w:spacing w:after="0"/>
        <w:ind w:left="0"/>
        <w:jc w:val="both"/>
      </w:pPr>
      <w:r>
        <w:rPr>
          <w:rFonts w:ascii="Times New Roman"/>
          <w:b w:val="false"/>
          <w:i w:val="false"/>
          <w:color w:val="000000"/>
          <w:sz w:val="28"/>
        </w:rPr>
        <w:t xml:space="preserve">                         базу активов </w:t>
      </w:r>
    </w:p>
    <w:p>
      <w:pPr>
        <w:spacing w:after="0"/>
        <w:ind w:left="0"/>
        <w:jc w:val="both"/>
      </w:pPr>
      <w:r>
        <w:rPr>
          <w:rFonts w:ascii="Times New Roman"/>
          <w:b w:val="false"/>
          <w:i w:val="false"/>
          <w:color w:val="000000"/>
          <w:sz w:val="28"/>
        </w:rPr>
        <w:t xml:space="preserve">                              Разработка Порядка          Май-июнь </w:t>
      </w:r>
    </w:p>
    <w:p>
      <w:pPr>
        <w:spacing w:after="0"/>
        <w:ind w:left="0"/>
        <w:jc w:val="both"/>
      </w:pPr>
      <w:r>
        <w:rPr>
          <w:rFonts w:ascii="Times New Roman"/>
          <w:b w:val="false"/>
          <w:i w:val="false"/>
          <w:color w:val="000000"/>
          <w:sz w:val="28"/>
        </w:rPr>
        <w:t xml:space="preserve">                         расчета предельных </w:t>
      </w:r>
    </w:p>
    <w:p>
      <w:pPr>
        <w:spacing w:after="0"/>
        <w:ind w:left="0"/>
        <w:jc w:val="both"/>
      </w:pPr>
      <w:r>
        <w:rPr>
          <w:rFonts w:ascii="Times New Roman"/>
          <w:b w:val="false"/>
          <w:i w:val="false"/>
          <w:color w:val="000000"/>
          <w:sz w:val="28"/>
        </w:rPr>
        <w:t xml:space="preserve">                         уровней тарифов на </w:t>
      </w:r>
    </w:p>
    <w:p>
      <w:pPr>
        <w:spacing w:after="0"/>
        <w:ind w:left="0"/>
        <w:jc w:val="both"/>
      </w:pPr>
      <w:r>
        <w:rPr>
          <w:rFonts w:ascii="Times New Roman"/>
          <w:b w:val="false"/>
          <w:i w:val="false"/>
          <w:color w:val="000000"/>
          <w:sz w:val="28"/>
        </w:rPr>
        <w:t xml:space="preserve">                         среднесрочной основе </w:t>
      </w:r>
    </w:p>
    <w:p>
      <w:pPr>
        <w:spacing w:after="0"/>
        <w:ind w:left="0"/>
        <w:jc w:val="both"/>
      </w:pPr>
      <w:r>
        <w:rPr>
          <w:rFonts w:ascii="Times New Roman"/>
          <w:b w:val="false"/>
          <w:i w:val="false"/>
          <w:color w:val="000000"/>
          <w:sz w:val="28"/>
        </w:rPr>
        <w:t xml:space="preserve">                              Кодификация и               Июль </w:t>
      </w:r>
    </w:p>
    <w:p>
      <w:pPr>
        <w:spacing w:after="0"/>
        <w:ind w:left="0"/>
        <w:jc w:val="both"/>
      </w:pPr>
      <w:r>
        <w:rPr>
          <w:rFonts w:ascii="Times New Roman"/>
          <w:b w:val="false"/>
          <w:i w:val="false"/>
          <w:color w:val="000000"/>
          <w:sz w:val="28"/>
        </w:rPr>
        <w:t xml:space="preserve">                         систематизация анти- </w:t>
      </w:r>
    </w:p>
    <w:p>
      <w:pPr>
        <w:spacing w:after="0"/>
        <w:ind w:left="0"/>
        <w:jc w:val="both"/>
      </w:pPr>
      <w:r>
        <w:rPr>
          <w:rFonts w:ascii="Times New Roman"/>
          <w:b w:val="false"/>
          <w:i w:val="false"/>
          <w:color w:val="000000"/>
          <w:sz w:val="28"/>
        </w:rPr>
        <w:t xml:space="preserve">                         монопольного </w:t>
      </w:r>
    </w:p>
    <w:p>
      <w:pPr>
        <w:spacing w:after="0"/>
        <w:ind w:left="0"/>
        <w:jc w:val="both"/>
      </w:pPr>
      <w:r>
        <w:rPr>
          <w:rFonts w:ascii="Times New Roman"/>
          <w:b w:val="false"/>
          <w:i w:val="false"/>
          <w:color w:val="000000"/>
          <w:sz w:val="28"/>
        </w:rPr>
        <w:t xml:space="preserve">                         законодательства </w:t>
      </w:r>
    </w:p>
    <w:p>
      <w:pPr>
        <w:spacing w:after="0"/>
        <w:ind w:left="0"/>
        <w:jc w:val="both"/>
      </w:pPr>
      <w:r>
        <w:rPr>
          <w:rFonts w:ascii="Times New Roman"/>
          <w:b w:val="false"/>
          <w:i w:val="false"/>
          <w:color w:val="000000"/>
          <w:sz w:val="28"/>
        </w:rPr>
        <w:t xml:space="preserve">                              Разработка законопроекта    Июль </w:t>
      </w:r>
    </w:p>
    <w:p>
      <w:pPr>
        <w:spacing w:after="0"/>
        <w:ind w:left="0"/>
        <w:jc w:val="both"/>
      </w:pPr>
      <w:r>
        <w:rPr>
          <w:rFonts w:ascii="Times New Roman"/>
          <w:b w:val="false"/>
          <w:i w:val="false"/>
          <w:color w:val="000000"/>
          <w:sz w:val="28"/>
        </w:rPr>
        <w:t xml:space="preserve">                         "О внесении изменений и </w:t>
      </w:r>
    </w:p>
    <w:p>
      <w:pPr>
        <w:spacing w:after="0"/>
        <w:ind w:left="0"/>
        <w:jc w:val="both"/>
      </w:pPr>
      <w:r>
        <w:rPr>
          <w:rFonts w:ascii="Times New Roman"/>
          <w:b w:val="false"/>
          <w:i w:val="false"/>
          <w:color w:val="000000"/>
          <w:sz w:val="28"/>
        </w:rPr>
        <w:t xml:space="preserve">                         дополнений в некоторые </w:t>
      </w:r>
    </w:p>
    <w:p>
      <w:pPr>
        <w:spacing w:after="0"/>
        <w:ind w:left="0"/>
        <w:jc w:val="both"/>
      </w:pPr>
      <w:r>
        <w:rPr>
          <w:rFonts w:ascii="Times New Roman"/>
          <w:b w:val="false"/>
          <w:i w:val="false"/>
          <w:color w:val="000000"/>
          <w:sz w:val="28"/>
        </w:rPr>
        <w:t xml:space="preserve">                         законодательные акты </w:t>
      </w:r>
    </w:p>
    <w:p>
      <w:pPr>
        <w:spacing w:after="0"/>
        <w:ind w:left="0"/>
        <w:jc w:val="both"/>
      </w:pPr>
      <w:r>
        <w:rPr>
          <w:rFonts w:ascii="Times New Roman"/>
          <w:b w:val="false"/>
          <w:i w:val="false"/>
          <w:color w:val="000000"/>
          <w:sz w:val="28"/>
        </w:rPr>
        <w:t xml:space="preserve">                         Республики Казахстан по </w:t>
      </w:r>
    </w:p>
    <w:p>
      <w:pPr>
        <w:spacing w:after="0"/>
        <w:ind w:left="0"/>
        <w:jc w:val="both"/>
      </w:pPr>
      <w:r>
        <w:rPr>
          <w:rFonts w:ascii="Times New Roman"/>
          <w:b w:val="false"/>
          <w:i w:val="false"/>
          <w:color w:val="000000"/>
          <w:sz w:val="28"/>
        </w:rPr>
        <w:t xml:space="preserve">                         вопросам жилищно- </w:t>
      </w:r>
    </w:p>
    <w:p>
      <w:pPr>
        <w:spacing w:after="0"/>
        <w:ind w:left="0"/>
        <w:jc w:val="both"/>
      </w:pPr>
      <w:r>
        <w:rPr>
          <w:rFonts w:ascii="Times New Roman"/>
          <w:b w:val="false"/>
          <w:i w:val="false"/>
          <w:color w:val="000000"/>
          <w:sz w:val="28"/>
        </w:rPr>
        <w:t xml:space="preserve">                         коммунальной сферы" </w:t>
      </w:r>
    </w:p>
    <w:p>
      <w:pPr>
        <w:spacing w:after="0"/>
        <w:ind w:left="0"/>
        <w:jc w:val="both"/>
      </w:pPr>
      <w:r>
        <w:rPr>
          <w:rFonts w:ascii="Times New Roman"/>
          <w:b w:val="false"/>
          <w:i w:val="false"/>
          <w:color w:val="000000"/>
          <w:sz w:val="28"/>
        </w:rPr>
        <w:t xml:space="preserve">                              Разработка Методики по      Август- </w:t>
      </w:r>
    </w:p>
    <w:p>
      <w:pPr>
        <w:spacing w:after="0"/>
        <w:ind w:left="0"/>
        <w:jc w:val="both"/>
      </w:pPr>
      <w:r>
        <w:rPr>
          <w:rFonts w:ascii="Times New Roman"/>
          <w:b w:val="false"/>
          <w:i w:val="false"/>
          <w:color w:val="000000"/>
          <w:sz w:val="28"/>
        </w:rPr>
        <w:t xml:space="preserve">                         распределению затрат        сентябрь </w:t>
      </w:r>
    </w:p>
    <w:p>
      <w:pPr>
        <w:spacing w:after="0"/>
        <w:ind w:left="0"/>
        <w:jc w:val="both"/>
      </w:pPr>
      <w:r>
        <w:rPr>
          <w:rFonts w:ascii="Times New Roman"/>
          <w:b w:val="false"/>
          <w:i w:val="false"/>
          <w:color w:val="000000"/>
          <w:sz w:val="28"/>
        </w:rPr>
        <w:t xml:space="preserve">                         между производством </w:t>
      </w:r>
    </w:p>
    <w:p>
      <w:pPr>
        <w:spacing w:after="0"/>
        <w:ind w:left="0"/>
        <w:jc w:val="both"/>
      </w:pPr>
      <w:r>
        <w:rPr>
          <w:rFonts w:ascii="Times New Roman"/>
          <w:b w:val="false"/>
          <w:i w:val="false"/>
          <w:color w:val="000000"/>
          <w:sz w:val="28"/>
        </w:rPr>
        <w:t xml:space="preserve">                         тепла и электроэнергии </w:t>
      </w:r>
    </w:p>
    <w:p>
      <w:pPr>
        <w:spacing w:after="0"/>
        <w:ind w:left="0"/>
        <w:jc w:val="both"/>
      </w:pPr>
      <w:r>
        <w:rPr>
          <w:rFonts w:ascii="Times New Roman"/>
          <w:b w:val="false"/>
          <w:i w:val="false"/>
          <w:color w:val="000000"/>
          <w:sz w:val="28"/>
        </w:rPr>
        <w:t xml:space="preserve">                         на теплостанциях </w:t>
      </w:r>
    </w:p>
    <w:p>
      <w:pPr>
        <w:spacing w:after="0"/>
        <w:ind w:left="0"/>
        <w:jc w:val="both"/>
      </w:pPr>
      <w:r>
        <w:rPr>
          <w:rFonts w:ascii="Times New Roman"/>
          <w:b w:val="false"/>
          <w:i w:val="false"/>
          <w:color w:val="000000"/>
          <w:sz w:val="28"/>
        </w:rPr>
        <w:t xml:space="preserve">                              Разработка концепции и      Сентябрь </w:t>
      </w:r>
    </w:p>
    <w:p>
      <w:pPr>
        <w:spacing w:after="0"/>
        <w:ind w:left="0"/>
        <w:jc w:val="both"/>
      </w:pPr>
      <w:r>
        <w:rPr>
          <w:rFonts w:ascii="Times New Roman"/>
          <w:b w:val="false"/>
          <w:i w:val="false"/>
          <w:color w:val="000000"/>
          <w:sz w:val="28"/>
        </w:rPr>
        <w:t xml:space="preserve">                         законопроекта "О внесении </w:t>
      </w:r>
    </w:p>
    <w:p>
      <w:pPr>
        <w:spacing w:after="0"/>
        <w:ind w:left="0"/>
        <w:jc w:val="both"/>
      </w:pPr>
      <w:r>
        <w:rPr>
          <w:rFonts w:ascii="Times New Roman"/>
          <w:b w:val="false"/>
          <w:i w:val="false"/>
          <w:color w:val="000000"/>
          <w:sz w:val="28"/>
        </w:rPr>
        <w:t xml:space="preserve">                         изменений и дополнений в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both"/>
      </w:pPr>
      <w:r>
        <w:rPr>
          <w:rFonts w:ascii="Times New Roman"/>
          <w:b w:val="false"/>
          <w:i w:val="false"/>
          <w:color w:val="000000"/>
          <w:sz w:val="28"/>
        </w:rPr>
        <w:t xml:space="preserve">                         "О конкуренции и </w:t>
      </w:r>
    </w:p>
    <w:p>
      <w:pPr>
        <w:spacing w:after="0"/>
        <w:ind w:left="0"/>
        <w:jc w:val="both"/>
      </w:pPr>
      <w:r>
        <w:rPr>
          <w:rFonts w:ascii="Times New Roman"/>
          <w:b w:val="false"/>
          <w:i w:val="false"/>
          <w:color w:val="000000"/>
          <w:sz w:val="28"/>
        </w:rPr>
        <w:t xml:space="preserve">                         ограничении монопо- </w:t>
      </w:r>
    </w:p>
    <w:p>
      <w:pPr>
        <w:spacing w:after="0"/>
        <w:ind w:left="0"/>
        <w:jc w:val="both"/>
      </w:pPr>
      <w:r>
        <w:rPr>
          <w:rFonts w:ascii="Times New Roman"/>
          <w:b w:val="false"/>
          <w:i w:val="false"/>
          <w:color w:val="000000"/>
          <w:sz w:val="28"/>
        </w:rPr>
        <w:t xml:space="preserve">                         листической деятельности"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уровня нормативно-правового обеспечения, уменьшение количества неясностей и спорных моментов, возникающих при применении нормативных правовых актов, уменьшение количества разъяснений даваемых Агентством Республики Казахстан по регулированию естественных монополий и защите конкуренции при применении нормативных правовых актов.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