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0789" w14:textId="258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N 8 от 9 июля 1999 года "О судебной практике по применению принудительных мер медицинского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15 августа 2002 года N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возникшими в судебной практике вопросами и необходимостью приведения в соответствие с действующим уголовным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8 от 9 июля 1999 года, пленарное заседание Верховного Суда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9 июля 1999 года "О судебной практике по применению принудительных мер медицинского характера"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заголовке слова "Постановление Пленума" заменить словами "Нормативное постановление".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слово "Пленум" заменить словами "пленарное заседание".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"Выделение дела в отдельное производство обязательно в тех случаях, когда оно в отношении невменяемого лица подсудно районному или приравненному к нему суду, а в отношении других привлеченных лиц - областному или приравненному к нему суду (либо наоборот)".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слова "в областной или приравненный к нему суд" заменить словами "в соответствующий суд".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после слов "факт совершения лицом запрещенного уголовным законом деяния,", дополнить словами "для правильной юридической оценки деяния,";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слова "в областной или приравненный к нему суд" заменить словами "в соответствующий суд".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"Уголовные дела о применении принудительных мер медицинского характера рассматриваются районными и приравненными к ним судами, в том числе и в отношении лиц, указанных в части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292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по делам, перечисленным в части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291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- областными и приравненными к ним судами. В случаях, когда совершение подсудимым общественно опасного деяния в состоянии невменяемости или наличие у него психического расстройства установлено в ходе главного судебного разбирательства, то допускается рассмотрение дела по существу в этом же судебном заседании в одном производстве с вынесением постановления о применении или отказе в применении к невменяемому лицу принудительной меры медицинского характера и принятием решения в отношении других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рассмотрение дела о лицах, подлежащих уголовной ответственности, потребует длительного времени, то суд вправе с соблюдением требований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49_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выделить из него материалы на невменяемого в отдельное производство.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в ходе рассмотрения дела по вновь открывшимся обстоятельствам, в апелляционном или надзорном порядке обстоятельств, дающих основание полагать о том, что лицо в момент совершения деяния находилось в невменяемом состоянии или после совершения преступления, но до принятия решения судом первой инстанции, заболело психическим расстройством, делающими невозможным назначение или исполнение наказания, вынесенные по делу судебные акты подлежат отмене с направлением дела на новое судебное рассмотрение в соответствии с правилами главы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54_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25: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кассационном", "в главе 48 УПК" и "кассационной жалобы" заменить соответственно словами "в апелляционном", "в главе </w:t>
      </w:r>
      <w:r>
        <w:rPr>
          <w:rFonts w:ascii="Times New Roman"/>
          <w:b w:val="false"/>
          <w:i w:val="false"/>
          <w:color w:val="000000"/>
          <w:sz w:val="28"/>
        </w:rPr>
        <w:t xml:space="preserve">47_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УПК" и "апелляционной жалобы".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28: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"Рассмотрение представления (заключения) комиссии врачей-психиатров о необходимости прекращения, изменения или продления применения принудительной меры медицинского характера должно осуществляться судом, вынесшим постановление о применении принудительной меры: в областном или приравненном к нему суде в составе коллегии из трех судей, в районном или приравненном к нему суде - единолично судьей. Если медицинское учреждение, осуществляющее принудительное лечение, находится вне территориальной подсудности указанных судов, то рассмотрение представления осуществляется соответствующим территориальным судом по месту расположения медицинского учреждения".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29: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 слова "а равно рассмотрение представлений о продлении, изменении или прекращении принудительных мер медицинского характера"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Согласно 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