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a808" w14:textId="446a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Национального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2002 года N 165. Утратило силу постановлением Правительства РК от 8 июня 2006 года N 523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Постановление Правительства Республики Казахстан от 5 февраля 2002 года N 165 утратило силу постановлением Правительства РК от 8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 1 исключен - постановлением Правительства РК от 21 января 2004 г.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 w:val="false"/>
          <w:color w:val="000000"/>
          <w:sz w:val="28"/>
        </w:rPr>
        <w:t xml:space="preserve"> 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Освободить от обязанностей представителя Правительства Республики Казахстан в Правлении Национального Банка Республики Казахстан Масимова Карима Кажимкановича.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5 ноября 1999 года N 1661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P991661_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представителях Правительства Республики Казахстан в Правлении Национального Банка Республики Казахстан":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"Министра финансов Республики Казахстан" заменить словами "Министра экономики и торговли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4 декабря 2001 года N 1566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P011566_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представителях Правительства Республики Казахстан в Правлении Национального Банка Республики Казахстан":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