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5937" w14:textId="48d5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Евразийского экономического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Масимова Карима Кажимкановича - Заместителя Премьер-Министра Республики Казахстан заключить от имени Правительства Республики Казахстан Соглашение о таможенном и налоговом контроле за производством и оборотом этилового спирта, алкогольной, спиртосодержащей и табачной продукции на территориях государств-членов Евразийского экономического сообщества, разрешив вносить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Соглашение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 таможенном и налоговом контроле за производством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оборотом этилового спирта, алкогольной,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спиртосодержащей и табачной продукции на территориях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государств-членов ЕврАзЭС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Правительства государств-членов Евразийского экономического сообщества, именуемые далее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упорядочения производства и оборота этилового спирта, алкогольной, спиртосодержащей и табачной продукции на территориях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соглашениях о Таможенном союзе от 6 и 20 января 1995 года и учитывая положения Договора о Таможенном союзе и Едином экономическом пространстве от 26 февраля 1999 года, Договора об учреждении Евразийского экономического сообщества от 10 октября 2000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необходимостью обеспечения должного государственного регулирования в сфере производства и оборота этилового спирта, алкогольной, спиртосодержащей и табачной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налогового и таможенного контроля над экспортно-импортными операциями, обмена информацией между налоговыми и таможенными органами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понятия "Этиловый спирт, алкогольная, спиртосодержащая и табачная продукция" означают этиловый спирт, алкогольная, спиртосодержащая и табачная продукция, на которую в соответствии с законодательством государств Сторон установлены косвенные налоги (акцизы и НДС).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под оборотом этилового спирта, алкогольной, спиртосодержащей и табачной продукции понимается ввоз на территорию, вывоз с территории и перемещение через территорию государств Сторон, приобретение, хранение, оптовая и розничная реализация указанных видов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3-х месячный срок с даты подписания настоящего Соглашения, согласуют перечень товаров на основе Товарной номенклатуры внешнеэкономической деятельности Содружества Независимых Государств (ТН ВЭД СНГ), по отношению к которым будут применяться положения данного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возложат контроль за производством и оборотом этилового спирта, алкогольной, спиртосодержащей и табачной продукции на соответствующие компетентные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и таможенные органы государств Сторон по взаимному согласованию обменяются реестрами предприятий, производящих этиловый спирт, алкогольную, спиртосодержащую и табачную продукцию, а также участников внешнеэкономической деятельности, осуществляющих их ввоз-вывоз и транзитное перемещение.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Меры нетарифного регулирования ввоза-вывоза этилового спирта, алкогольной, спиртосодержащей и табачной продукции осуществляются в соответствии с национальным законодательством государств Сторон и их международными обязательствами.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на двусторонней основе определят и согласуют перечень пограничных пунктов пропуска, через которые будет осуществляться ввоз-вывоз на/с территории государств Сторон этилового спирта, алкогольной, спиртосодержащей и табачной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в 3-х месячный срок с даты подписания настоящего Соглашения, направят перечни пограничных пунктов пропуска в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и таможенные органы государств Сторон на двусторонней основе определят перечень и объемы необходимой информации по производству и обороту этилового спирта, алкогольной, спиртосодержащей и табачной продукции, подлежащей регулярному обмену.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к согласованию мер государственного регулирования путем гармонизации действующего в государствах Сторон законодательства в сфере производства и оборота этилового спирта, алкогольной, спиртосодержащей и табачной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упорядочения контроля за перемещением этилового спирта, алкогольной, спиртосодержащей и табачной продукции Стороны будут стремиться к установлению согласованных способов таможенного обеспечения транзитных перевозок.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стремиться к сближению ставок акцизного налога (акциза) на производимые в государствах-членах ЕврАзЭС и ввозимые на их территорию этиловый спирт, алкогольную, спиртосодержащую и табачную продукцию.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вопросы, связанные с применением или толкованием положений настоящего Соглашения, разрешаются путем консультаций и переговоров заинтересованных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быть внесены изменения и дополнения с согласия Сторон, которые оформляются отдельными Протоколами, являющимися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на тридцатый день со дня сдачи депозитарию, которым является Интеграционный Комитет Евразийского экономического сообщества, третьего уведомления о выполнении Сторонами внутригосударственных процедур.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каждого из остальных государств-членов ЕврАзЭС оно вступает в силу с даты получения депозитарием на хранение его ратификационной грамоты.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 или приостановить свое участие в нем, направив депозитарию письменное уведомление не позднее, чем за шесть месяцев до выхода или приостановления своего участия в 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или приостанавливается в 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отношении этой Стороны по истечении шести месяцев со дня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депозитарием такого уведомления.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г.____________ ____ _____________2002 года в одном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Подлинный экземпляр Соглашения хранится в Интеграционном Комитете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Евразийского экономического сообщества, который направит каждой Стороне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заверенную копию.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 Беларусь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Кыргызской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 Республики Таджикистан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Горяева В.В.)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