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1025" w14:textId="1fa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сентября 2001 года N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2002 года № 64. Утратило силу постановлением Правительства Республики Казахстан от 22 мая 2012 года №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22.05.2012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сентября 2001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прохождения аттестации лицами, претендующими на право занятия адвокатской либо нотариальной деятельностью" (САПП Республики Казахстан, 2001 г., N 33, ст. 433)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прохождения аттестации лицами, претендующими на право занятия адвокатской либо нотариальной деятельностью,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заявлению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с фотографией;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 с последнего места работы, содержащая оценку профессиональных знаний претендента, его деловых и нравственных качеств;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диплома о высшем юридическом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трудовой книжки или иного документа, подтверждающего стаж работы по юридической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автобиография, написанная собственноручно претендентом;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удостоверения личности или паспорта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медицинские справки из наркологического и психиатрического диспансеров, выданные по месту жительства претендента;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об отсутствии судимости и возбуждения уголовного дела, выданная по месту жительства претендента, с указанием сведений по всей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1), 2), 4), 5), представляемые лицами, претендующими на право занятия адвокатской либо нотариальной деятельностью, должны соответствовать требованиям о надлежащем оформлении документов, утверждаемым Комиссией.";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8 цифру "5" заменить цифрой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Претендент, допущенный к аттестации, уведомляется о месте, дате и времени проведения аттестации не позднее чем за 10 календарных дней до ее проведения через территориальные органы юстиции.";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претендент должен письменно подтвердить свой выбор.";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цифру "70" заменить цифрой "65";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количество правильных ответов составляет от 60 до 65 процентов, Комиссия вправе по желанию претендента задать дополнительные вопросы по числу недостающих до 65 и дополнительных двух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правильных ответах на заданные вопросы по числу недостающих до 65 процентов претендент считается прошедшим тестирование.";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19 слова "на которые претендент должен правильно ответить" заменить словами "из которых на два вопроса претендент должен правильно ответить";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21 слово "претенденту" заменить словами "по требованию претендента";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Лицо, не прошедшее тестирование, вправе повторно обратиться в Комиссию с заявлением о допуске к аттестации не ранее чем через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прошедшее тестирование, но не прошедшее собеседование, вправе обратиться в Комиссию с заявлением о допуске к повторному собеседованию не ранее чем через месяц, но не позднее шести месяцев со дня проведения первоначального собеседования. При этом повторное прохождение тестирования не требуется.";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23 слова "без уважительной причины"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