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72e" w14:textId="5e9a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природных ресурсов и охраны окружающей среды Республики Казахстан и Министерством окружающей среды Литовской Республики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Министерством природных ресурсов и охраны окружающей среды Республики Казахстан и Министерством окружающей среды Литовской Республики о сотрудничестве в области охраны окружающей среды, совершенное в городе Вильнюсе 4 апреля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между Министерством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окружающей среды Республики Казахстан и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окружающей среды Литовской Республики о сотрудничестве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области охраны окружающей среды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15 апреля 2002 года - Бюллетень международных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 договоров Республики Казахстан, 2002 г., № 6, ст. 47)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природных ресурсов и охраны окружающей среды Республики Казахстан и Министерство окружающей среды Литовской Республики,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целям и принципам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 существующих между обоими государствами и дальнейшего расширения сотрудничества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свою ответственность перед настоящим и будущим поколением за предотвращение экологических бедствий и катастроф, деградации природной среды и создание экологически безвредной зоны обитания,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национальные законодательства Республики Казахстан и Литовской Республики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Стороны будут осуществлять сотрудничество в области охраны окружающей среды на основе равенства и взаимной выгоды.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Практические виды сотрудничества будут определяться Сторонами совместно, в соответствии с национальными законодательствами и экологическими программами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будет осуществляться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защита атмосферного воздуха от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исследование, рациональное использование, защита и охрана водных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обработка отходов (в том числе опасных);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регулирование рекреационного использования национальных 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защита окружающей природной среды от радиационного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сохранение биологического разнообразия, разработка и осуществление проектов по изучению и спасению редких и находящихся под угрозой исчезновения видов животных и растений, а также контроль за экспортом и импортом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охрана почв и рациональное использование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охрана и защита лесов и рациональное использование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исследование эколого-генетических последствий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мониторинг состояния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влияние загрязнения окружающей среды на климат;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улучшение окружающей среды в городах и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вопросы правового регулирования и управления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экономическое регулирование рационального использования и охраны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система экологического воспитания 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методологические аспекты экологической экспертизы, экологического прогнозирования и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экологических нормативов и правил к соответствующей нормативно-методической документации в области охраны окружающей природной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осуществляется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совместная реализация конкретных мер по охране и улучшению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научно-технической документацией и информацией, а также нормативными правовыми актами в области охраны окружающей среды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учеными и специалистами в исследовательских и учебных целях, для проведения консультаций, стажировки и обмена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исследований и экспериментальных работ, обмен результатами исследований и опытов, экспертных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симпозиумов, конференций, выставок, учебных 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будут принимать конкретные программы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правовой охраны и использования результатов сотрудничества решаются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сотрудничества, полученные при применении положений настоящего Соглашения, могут быть переданы третьим государствам, их юридическим или физическим лицам только с письменного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или применении положений настоящего Соглашения Стороны будут разрешать их путем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лет. Его действие будет автоматически продлеваться на последующие пятилетние периоды, если ни одна из Сторон не уведомит в письменной форме другую Сторону не менее чем за шесть месяцев до истечения соответствующего пятилетнего периода о своем намерении прекратить действие настоящего Соглашения.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г. Вильнюс 4 апреля 2001 года в двух подлинных экземплярах, каждый на казахском, литовском и русском языках, причем все тексты имеют одинаковую силу.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Министерство                           За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природных ресурсов                  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и охраны окружающей среды                 Литовской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