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f192" w14:textId="a0bf1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2001 года N 1740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частичного погашения кредиторской задолженности Комитета национальной безопасности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резерва Правительства Республики Казахстан, предусмотренного в республиканском бюджете на 2001 год для ликвидации чрезвычайных ситуаций природного и техногенного характера и иных непредвиденных расходов, Комитету национальной безопасности Республики Казахстан 100 (сто) миллионов тенге для частичного погашения кредиторской задолженности.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национальной безопасности Республики Казахстан (по согласованию) с учетом особого порядка финансирования обеспечить в соответствии с законодательством использование выделяемых средств и по итогам года представить в Министерство финансов Республики Казахстан отчет об их использовании.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обеспечить выделение средств и контроль за их использованием.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