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a57" w14:textId="b933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апреля 2001 года N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1732. Утратило силу - постановлением Правительства РК от 19 апреля 2002 г. N 451 ~P020451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2001 года N 535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комиссии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конкурсов инвестиционных программ на получение права недропользования"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комиссии по проведению конкурсов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на получение права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Джакишева Мухтара           - вице-Министра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Еркиновича                   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Белорукова Николая          - вице-Министра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Каппарова Нурлана Джамбуловича,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Кузутбаеву Ажар Килмбековну.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